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78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697"/>
        <w:gridCol w:w="1986"/>
      </w:tblGrid>
      <w:tr w:rsidR="00560A86" w14:paraId="0EDF8883" w14:textId="77777777">
        <w:trPr>
          <w:trHeight w:val="414"/>
        </w:trPr>
        <w:tc>
          <w:tcPr>
            <w:tcW w:w="1697" w:type="dxa"/>
          </w:tcPr>
          <w:p w14:paraId="0EDF8881" w14:textId="77777777" w:rsidR="00560A86" w:rsidRDefault="00000000">
            <w:pPr>
              <w:pStyle w:val="TableParagraph"/>
              <w:spacing w:before="80"/>
              <w:ind w:left="107"/>
              <w:rPr>
                <w:sz w:val="21"/>
              </w:rPr>
            </w:pPr>
            <w:r>
              <w:rPr>
                <w:color w:val="FFFFFF"/>
                <w:spacing w:val="-2"/>
                <w:sz w:val="21"/>
              </w:rPr>
              <w:t>Approved:</w:t>
            </w:r>
          </w:p>
        </w:tc>
        <w:tc>
          <w:tcPr>
            <w:tcW w:w="1986" w:type="dxa"/>
          </w:tcPr>
          <w:p w14:paraId="0EDF8882" w14:textId="77777777" w:rsidR="00560A86" w:rsidRDefault="00000000">
            <w:pPr>
              <w:pStyle w:val="TableParagraph"/>
              <w:spacing w:before="80"/>
              <w:ind w:left="105"/>
              <w:rPr>
                <w:sz w:val="21"/>
              </w:rPr>
            </w:pPr>
            <w:r>
              <w:rPr>
                <w:color w:val="FFFFFF"/>
                <w:sz w:val="21"/>
              </w:rPr>
              <w:t>July</w:t>
            </w:r>
            <w:r>
              <w:rPr>
                <w:color w:val="FFFFFF"/>
                <w:spacing w:val="-2"/>
                <w:sz w:val="21"/>
              </w:rPr>
              <w:t xml:space="preserve"> </w:t>
            </w:r>
            <w:r>
              <w:rPr>
                <w:color w:val="FFFFFF"/>
                <w:spacing w:val="-4"/>
                <w:sz w:val="21"/>
              </w:rPr>
              <w:t>2024</w:t>
            </w:r>
          </w:p>
        </w:tc>
      </w:tr>
      <w:tr w:rsidR="00560A86" w14:paraId="0EDF8886" w14:textId="77777777">
        <w:trPr>
          <w:trHeight w:val="414"/>
        </w:trPr>
        <w:tc>
          <w:tcPr>
            <w:tcW w:w="1697" w:type="dxa"/>
          </w:tcPr>
          <w:p w14:paraId="0EDF8884" w14:textId="77777777" w:rsidR="00560A86" w:rsidRDefault="00000000">
            <w:pPr>
              <w:pStyle w:val="TableParagraph"/>
              <w:spacing w:before="80"/>
              <w:ind w:left="107"/>
              <w:rPr>
                <w:sz w:val="21"/>
              </w:rPr>
            </w:pPr>
            <w:r>
              <w:rPr>
                <w:color w:val="FFFFFF"/>
                <w:sz w:val="21"/>
              </w:rPr>
              <w:t>Review</w:t>
            </w:r>
            <w:r>
              <w:rPr>
                <w:color w:val="FFFFFF"/>
                <w:spacing w:val="-5"/>
                <w:sz w:val="21"/>
              </w:rPr>
              <w:t xml:space="preserve"> </w:t>
            </w:r>
            <w:r>
              <w:rPr>
                <w:color w:val="FFFFFF"/>
                <w:spacing w:val="-2"/>
                <w:sz w:val="21"/>
              </w:rPr>
              <w:t>Date:</w:t>
            </w:r>
          </w:p>
        </w:tc>
        <w:tc>
          <w:tcPr>
            <w:tcW w:w="1986" w:type="dxa"/>
          </w:tcPr>
          <w:p w14:paraId="0EDF8885" w14:textId="7663E271" w:rsidR="00560A86" w:rsidRDefault="00000000">
            <w:pPr>
              <w:pStyle w:val="TableParagraph"/>
              <w:spacing w:before="80"/>
              <w:ind w:left="105"/>
              <w:rPr>
                <w:sz w:val="21"/>
              </w:rPr>
            </w:pPr>
            <w:r>
              <w:rPr>
                <w:color w:val="FFFFFF"/>
                <w:sz w:val="21"/>
              </w:rPr>
              <w:t>August</w:t>
            </w:r>
            <w:r>
              <w:rPr>
                <w:color w:val="FFFFFF"/>
                <w:spacing w:val="-8"/>
                <w:sz w:val="21"/>
              </w:rPr>
              <w:t xml:space="preserve"> </w:t>
            </w:r>
            <w:r>
              <w:rPr>
                <w:color w:val="FFFFFF"/>
                <w:spacing w:val="-4"/>
                <w:sz w:val="21"/>
              </w:rPr>
              <w:t>202</w:t>
            </w:r>
            <w:r w:rsidR="007F1E30">
              <w:rPr>
                <w:color w:val="FFFFFF"/>
                <w:spacing w:val="-4"/>
                <w:sz w:val="21"/>
              </w:rPr>
              <w:t>6</w:t>
            </w:r>
          </w:p>
        </w:tc>
      </w:tr>
    </w:tbl>
    <w:p w14:paraId="0EDF8887" w14:textId="77777777" w:rsidR="00560A86" w:rsidRDefault="00000000">
      <w:pPr>
        <w:pStyle w:val="BodyText"/>
        <w:rPr>
          <w:rFonts w:ascii="Times New Roman"/>
          <w:sz w:val="120"/>
        </w:rPr>
      </w:pPr>
      <w:r>
        <w:rPr>
          <w:rFonts w:ascii="Times New Roman"/>
          <w:noProof/>
          <w:sz w:val="120"/>
        </w:rPr>
        <w:drawing>
          <wp:anchor distT="0" distB="0" distL="0" distR="0" simplePos="0" relativeHeight="487341056" behindDoc="1" locked="0" layoutInCell="1" allowOverlap="1" wp14:anchorId="0EDF89B5" wp14:editId="0EDF89B6">
            <wp:simplePos x="0" y="0"/>
            <wp:positionH relativeFrom="page">
              <wp:posOffset>0</wp:posOffset>
            </wp:positionH>
            <wp:positionV relativeFrom="page">
              <wp:posOffset>10792</wp:posOffset>
            </wp:positionV>
            <wp:extent cx="7550784" cy="1068158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50784" cy="10681587"/>
                    </a:xfrm>
                    <a:prstGeom prst="rect">
                      <a:avLst/>
                    </a:prstGeom>
                  </pic:spPr>
                </pic:pic>
              </a:graphicData>
            </a:graphic>
          </wp:anchor>
        </w:drawing>
      </w:r>
    </w:p>
    <w:p w14:paraId="0EDF8888" w14:textId="77777777" w:rsidR="00560A86" w:rsidRDefault="00560A86">
      <w:pPr>
        <w:pStyle w:val="BodyText"/>
        <w:rPr>
          <w:rFonts w:ascii="Times New Roman"/>
          <w:sz w:val="120"/>
        </w:rPr>
      </w:pPr>
    </w:p>
    <w:p w14:paraId="0EDF8889" w14:textId="77777777" w:rsidR="00560A86" w:rsidRDefault="00560A86">
      <w:pPr>
        <w:pStyle w:val="BodyText"/>
        <w:rPr>
          <w:rFonts w:ascii="Times New Roman"/>
          <w:sz w:val="120"/>
        </w:rPr>
      </w:pPr>
    </w:p>
    <w:p w14:paraId="0EDF888A" w14:textId="77777777" w:rsidR="00560A86" w:rsidRDefault="00560A86">
      <w:pPr>
        <w:pStyle w:val="BodyText"/>
        <w:rPr>
          <w:rFonts w:ascii="Times New Roman"/>
          <w:sz w:val="120"/>
        </w:rPr>
      </w:pPr>
    </w:p>
    <w:p w14:paraId="0EDF888B" w14:textId="77777777" w:rsidR="00560A86" w:rsidRDefault="00560A86">
      <w:pPr>
        <w:pStyle w:val="BodyText"/>
        <w:spacing w:before="847"/>
        <w:rPr>
          <w:rFonts w:ascii="Times New Roman"/>
          <w:sz w:val="120"/>
        </w:rPr>
      </w:pPr>
    </w:p>
    <w:p w14:paraId="0EDF888C" w14:textId="77777777" w:rsidR="00560A86" w:rsidRDefault="00000000">
      <w:pPr>
        <w:pStyle w:val="Title"/>
        <w:spacing w:line="196" w:lineRule="auto"/>
      </w:pPr>
      <w:r>
        <w:rPr>
          <w:color w:val="FFFFFF"/>
          <w:spacing w:val="-2"/>
        </w:rPr>
        <w:t>POLICY DOCUMENT</w:t>
      </w:r>
    </w:p>
    <w:p w14:paraId="0EDF888D" w14:textId="77777777" w:rsidR="00560A86" w:rsidRDefault="00000000">
      <w:pPr>
        <w:spacing w:before="424"/>
        <w:ind w:left="127"/>
        <w:rPr>
          <w:sz w:val="70"/>
        </w:rPr>
      </w:pPr>
      <w:r>
        <w:rPr>
          <w:color w:val="FFFFFF"/>
          <w:sz w:val="70"/>
        </w:rPr>
        <w:t>Conflict</w:t>
      </w:r>
      <w:r>
        <w:rPr>
          <w:color w:val="FFFFFF"/>
          <w:spacing w:val="-5"/>
          <w:sz w:val="70"/>
        </w:rPr>
        <w:t xml:space="preserve"> </w:t>
      </w:r>
      <w:r>
        <w:rPr>
          <w:color w:val="FFFFFF"/>
          <w:sz w:val="70"/>
        </w:rPr>
        <w:t>of</w:t>
      </w:r>
      <w:r>
        <w:rPr>
          <w:color w:val="FFFFFF"/>
          <w:spacing w:val="-1"/>
          <w:sz w:val="70"/>
        </w:rPr>
        <w:t xml:space="preserve"> </w:t>
      </w:r>
      <w:r>
        <w:rPr>
          <w:color w:val="FFFFFF"/>
          <w:sz w:val="70"/>
        </w:rPr>
        <w:t>Interest</w:t>
      </w:r>
      <w:r>
        <w:rPr>
          <w:color w:val="FFFFFF"/>
          <w:spacing w:val="-1"/>
          <w:sz w:val="70"/>
        </w:rPr>
        <w:t xml:space="preserve"> </w:t>
      </w:r>
      <w:r>
        <w:rPr>
          <w:color w:val="FFFFFF"/>
          <w:spacing w:val="-2"/>
          <w:sz w:val="70"/>
        </w:rPr>
        <w:t>Policy</w:t>
      </w:r>
    </w:p>
    <w:p w14:paraId="0EDF888E" w14:textId="77777777" w:rsidR="00560A86" w:rsidRDefault="00000000">
      <w:pPr>
        <w:spacing w:before="111"/>
        <w:ind w:left="127"/>
        <w:rPr>
          <w:b/>
          <w:sz w:val="18"/>
        </w:rPr>
      </w:pPr>
      <w:r>
        <w:rPr>
          <w:b/>
          <w:color w:val="FFFFFF"/>
          <w:sz w:val="18"/>
        </w:rPr>
        <w:t>ST</w:t>
      </w:r>
      <w:r>
        <w:rPr>
          <w:b/>
          <w:color w:val="FFFFFF"/>
          <w:spacing w:val="-4"/>
          <w:sz w:val="18"/>
        </w:rPr>
        <w:t xml:space="preserve"> </w:t>
      </w:r>
      <w:r>
        <w:rPr>
          <w:b/>
          <w:color w:val="FFFFFF"/>
          <w:sz w:val="18"/>
        </w:rPr>
        <w:t>JOHN</w:t>
      </w:r>
      <w:r>
        <w:rPr>
          <w:b/>
          <w:color w:val="FFFFFF"/>
          <w:spacing w:val="-5"/>
          <w:sz w:val="18"/>
        </w:rPr>
        <w:t xml:space="preserve"> </w:t>
      </w:r>
      <w:r>
        <w:rPr>
          <w:b/>
          <w:color w:val="FFFFFF"/>
          <w:sz w:val="18"/>
        </w:rPr>
        <w:t>BOSCO</w:t>
      </w:r>
      <w:r>
        <w:rPr>
          <w:b/>
          <w:color w:val="FFFFFF"/>
          <w:spacing w:val="-3"/>
          <w:sz w:val="18"/>
        </w:rPr>
        <w:t xml:space="preserve"> </w:t>
      </w:r>
      <w:r>
        <w:rPr>
          <w:b/>
          <w:color w:val="FFFFFF"/>
          <w:sz w:val="18"/>
        </w:rPr>
        <w:t>CATHOLIC</w:t>
      </w:r>
      <w:r>
        <w:rPr>
          <w:b/>
          <w:color w:val="FFFFFF"/>
          <w:spacing w:val="-3"/>
          <w:sz w:val="18"/>
        </w:rPr>
        <w:t xml:space="preserve"> </w:t>
      </w:r>
      <w:r>
        <w:rPr>
          <w:b/>
          <w:color w:val="FFFFFF"/>
          <w:spacing w:val="-2"/>
          <w:sz w:val="18"/>
        </w:rPr>
        <w:t>ACADEMY</w:t>
      </w:r>
    </w:p>
    <w:p w14:paraId="0EDF888F" w14:textId="77777777" w:rsidR="00560A86" w:rsidRDefault="00560A86">
      <w:pPr>
        <w:rPr>
          <w:b/>
          <w:sz w:val="18"/>
        </w:rPr>
        <w:sectPr w:rsidR="00560A86">
          <w:type w:val="continuous"/>
          <w:pgSz w:w="11910" w:h="16840"/>
          <w:pgMar w:top="800" w:right="708" w:bottom="280" w:left="708" w:header="720" w:footer="720" w:gutter="0"/>
          <w:cols w:space="720"/>
        </w:sectPr>
      </w:pPr>
    </w:p>
    <w:p w14:paraId="0EDF8890" w14:textId="77777777" w:rsidR="00560A86" w:rsidRDefault="00000000">
      <w:pPr>
        <w:pStyle w:val="BodyText"/>
        <w:rPr>
          <w:b/>
          <w:sz w:val="24"/>
        </w:rPr>
      </w:pPr>
      <w:r>
        <w:rPr>
          <w:b/>
          <w:noProof/>
          <w:sz w:val="24"/>
        </w:rPr>
        <w:lastRenderedPageBreak/>
        <w:drawing>
          <wp:anchor distT="0" distB="0" distL="0" distR="0" simplePos="0" relativeHeight="487341568" behindDoc="1" locked="0" layoutInCell="1" allowOverlap="1" wp14:anchorId="0EDF89B7" wp14:editId="0EDF89B8">
            <wp:simplePos x="0" y="0"/>
            <wp:positionH relativeFrom="page">
              <wp:posOffset>10796</wp:posOffset>
            </wp:positionH>
            <wp:positionV relativeFrom="page">
              <wp:posOffset>-1</wp:posOffset>
            </wp:positionV>
            <wp:extent cx="7548752" cy="741663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7548752" cy="7416639"/>
                    </a:xfrm>
                    <a:prstGeom prst="rect">
                      <a:avLst/>
                    </a:prstGeom>
                  </pic:spPr>
                </pic:pic>
              </a:graphicData>
            </a:graphic>
          </wp:anchor>
        </w:drawing>
      </w:r>
    </w:p>
    <w:p w14:paraId="0EDF8891" w14:textId="77777777" w:rsidR="00560A86" w:rsidRDefault="00560A86">
      <w:pPr>
        <w:pStyle w:val="BodyText"/>
        <w:rPr>
          <w:b/>
          <w:sz w:val="24"/>
        </w:rPr>
      </w:pPr>
    </w:p>
    <w:p w14:paraId="0EDF8892" w14:textId="77777777" w:rsidR="00560A86" w:rsidRDefault="00560A86">
      <w:pPr>
        <w:pStyle w:val="BodyText"/>
        <w:rPr>
          <w:b/>
          <w:sz w:val="24"/>
        </w:rPr>
      </w:pPr>
    </w:p>
    <w:p w14:paraId="0EDF8893" w14:textId="77777777" w:rsidR="00560A86" w:rsidRDefault="00560A86">
      <w:pPr>
        <w:pStyle w:val="BodyText"/>
        <w:spacing w:before="249"/>
        <w:rPr>
          <w:b/>
          <w:sz w:val="24"/>
        </w:rPr>
      </w:pPr>
    </w:p>
    <w:p w14:paraId="0EDF8894" w14:textId="77777777" w:rsidR="00560A86" w:rsidRDefault="00000000">
      <w:pPr>
        <w:pStyle w:val="Heading1"/>
        <w:numPr>
          <w:ilvl w:val="0"/>
          <w:numId w:val="11"/>
        </w:numPr>
        <w:tabs>
          <w:tab w:val="left" w:pos="1518"/>
        </w:tabs>
        <w:ind w:left="1518" w:hanging="241"/>
        <w:rPr>
          <w:color w:val="006FC0"/>
        </w:rPr>
      </w:pPr>
      <w:r>
        <w:rPr>
          <w:color w:val="006FC0"/>
          <w:spacing w:val="-4"/>
        </w:rPr>
        <w:t>Aims</w:t>
      </w:r>
    </w:p>
    <w:p w14:paraId="0EDF8895" w14:textId="77777777" w:rsidR="00560A86" w:rsidRDefault="00560A86">
      <w:pPr>
        <w:pStyle w:val="BodyText"/>
        <w:rPr>
          <w:b/>
          <w:sz w:val="24"/>
        </w:rPr>
      </w:pPr>
    </w:p>
    <w:p w14:paraId="0EDF8896" w14:textId="77777777" w:rsidR="00560A86" w:rsidRDefault="00000000">
      <w:pPr>
        <w:pStyle w:val="BodyText"/>
        <w:ind w:left="1277" w:right="1273"/>
        <w:jc w:val="both"/>
      </w:pPr>
      <w:r>
        <w:t>The SJBCA Conflict of Interest Policy is intended to provide guidance in identifying and handling</w:t>
      </w:r>
      <w:r>
        <w:rPr>
          <w:spacing w:val="-3"/>
        </w:rPr>
        <w:t xml:space="preserve"> </w:t>
      </w:r>
      <w:r>
        <w:t>potential</w:t>
      </w:r>
      <w:r>
        <w:rPr>
          <w:spacing w:val="-2"/>
        </w:rPr>
        <w:t xml:space="preserve"> </w:t>
      </w:r>
      <w:r>
        <w:t>and</w:t>
      </w:r>
      <w:r>
        <w:rPr>
          <w:spacing w:val="-3"/>
        </w:rPr>
        <w:t xml:space="preserve"> </w:t>
      </w:r>
      <w:r>
        <w:t>actual</w:t>
      </w:r>
      <w:r>
        <w:rPr>
          <w:spacing w:val="-2"/>
        </w:rPr>
        <w:t xml:space="preserve"> </w:t>
      </w:r>
      <w:r>
        <w:t>conflicts</w:t>
      </w:r>
      <w:r>
        <w:rPr>
          <w:spacing w:val="-4"/>
        </w:rPr>
        <w:t xml:space="preserve"> </w:t>
      </w:r>
      <w:r>
        <w:t>of</w:t>
      </w:r>
      <w:r>
        <w:rPr>
          <w:spacing w:val="-5"/>
        </w:rPr>
        <w:t xml:space="preserve"> </w:t>
      </w:r>
      <w:r>
        <w:t>interest</w:t>
      </w:r>
      <w:r>
        <w:rPr>
          <w:spacing w:val="-1"/>
        </w:rPr>
        <w:t xml:space="preserve"> </w:t>
      </w:r>
      <w:r>
        <w:t>across</w:t>
      </w:r>
      <w:r>
        <w:rPr>
          <w:spacing w:val="-2"/>
        </w:rPr>
        <w:t xml:space="preserve"> </w:t>
      </w:r>
      <w:r>
        <w:t>the</w:t>
      </w:r>
      <w:r>
        <w:rPr>
          <w:spacing w:val="-2"/>
        </w:rPr>
        <w:t xml:space="preserve"> </w:t>
      </w:r>
      <w:r>
        <w:t>company.</w:t>
      </w:r>
      <w:r>
        <w:rPr>
          <w:spacing w:val="-2"/>
        </w:rPr>
        <w:t xml:space="preserve"> </w:t>
      </w:r>
      <w:r>
        <w:t>In</w:t>
      </w:r>
      <w:r>
        <w:rPr>
          <w:spacing w:val="-6"/>
        </w:rPr>
        <w:t xml:space="preserve"> </w:t>
      </w:r>
      <w:r>
        <w:t>most</w:t>
      </w:r>
      <w:r>
        <w:rPr>
          <w:spacing w:val="-2"/>
        </w:rPr>
        <w:t xml:space="preserve"> </w:t>
      </w:r>
      <w:r>
        <w:t>instances, conflicts</w:t>
      </w:r>
      <w:r>
        <w:rPr>
          <w:spacing w:val="-13"/>
        </w:rPr>
        <w:t xml:space="preserve"> </w:t>
      </w:r>
      <w:r>
        <w:t>of</w:t>
      </w:r>
      <w:r>
        <w:rPr>
          <w:spacing w:val="-12"/>
        </w:rPr>
        <w:t xml:space="preserve"> </w:t>
      </w:r>
      <w:r>
        <w:t>interest</w:t>
      </w:r>
      <w:r>
        <w:rPr>
          <w:spacing w:val="-13"/>
        </w:rPr>
        <w:t xml:space="preserve"> </w:t>
      </w:r>
      <w:r>
        <w:t>can</w:t>
      </w:r>
      <w:r>
        <w:rPr>
          <w:spacing w:val="-12"/>
        </w:rPr>
        <w:t xml:space="preserve"> </w:t>
      </w:r>
      <w:r>
        <w:t>be</w:t>
      </w:r>
      <w:r>
        <w:rPr>
          <w:spacing w:val="-13"/>
        </w:rPr>
        <w:t xml:space="preserve"> </w:t>
      </w:r>
      <w:r>
        <w:t>avoided</w:t>
      </w:r>
      <w:r>
        <w:rPr>
          <w:spacing w:val="-12"/>
        </w:rPr>
        <w:t xml:space="preserve"> </w:t>
      </w:r>
      <w:r>
        <w:t>simply</w:t>
      </w:r>
      <w:r>
        <w:rPr>
          <w:spacing w:val="-13"/>
        </w:rPr>
        <w:t xml:space="preserve"> </w:t>
      </w:r>
      <w:r>
        <w:t>by</w:t>
      </w:r>
      <w:r>
        <w:rPr>
          <w:spacing w:val="-12"/>
        </w:rPr>
        <w:t xml:space="preserve"> </w:t>
      </w:r>
      <w:r>
        <w:t>continuing</w:t>
      </w:r>
      <w:r>
        <w:rPr>
          <w:spacing w:val="-12"/>
        </w:rPr>
        <w:t xml:space="preserve"> </w:t>
      </w:r>
      <w:r>
        <w:t>to</w:t>
      </w:r>
      <w:r>
        <w:rPr>
          <w:spacing w:val="-13"/>
        </w:rPr>
        <w:t xml:space="preserve"> </w:t>
      </w:r>
      <w:r>
        <w:t>exercise</w:t>
      </w:r>
      <w:r>
        <w:rPr>
          <w:spacing w:val="-12"/>
        </w:rPr>
        <w:t xml:space="preserve"> </w:t>
      </w:r>
      <w:r>
        <w:t>good</w:t>
      </w:r>
      <w:r>
        <w:rPr>
          <w:spacing w:val="-13"/>
        </w:rPr>
        <w:t xml:space="preserve"> </w:t>
      </w:r>
      <w:r>
        <w:t>judgment.</w:t>
      </w:r>
      <w:r>
        <w:rPr>
          <w:spacing w:val="-12"/>
        </w:rPr>
        <w:t xml:space="preserve"> </w:t>
      </w:r>
      <w:r>
        <w:t>SJBCA is committed to the highest levels of integrity. Employees of SJBCA are expected to conduct their relationships with each other, the MAC, and outside organizations with objectivity and honesty. The general rule is that SJBCA employees are obligated to avoid and</w:t>
      </w:r>
      <w:r>
        <w:rPr>
          <w:spacing w:val="-12"/>
        </w:rPr>
        <w:t xml:space="preserve"> </w:t>
      </w:r>
      <w:r>
        <w:t>disclose</w:t>
      </w:r>
      <w:r>
        <w:rPr>
          <w:spacing w:val="-11"/>
        </w:rPr>
        <w:t xml:space="preserve"> </w:t>
      </w:r>
      <w:r>
        <w:t>ethical,</w:t>
      </w:r>
      <w:r>
        <w:rPr>
          <w:spacing w:val="-11"/>
        </w:rPr>
        <w:t xml:space="preserve"> </w:t>
      </w:r>
      <w:r>
        <w:t>legal,</w:t>
      </w:r>
      <w:r>
        <w:rPr>
          <w:spacing w:val="-12"/>
        </w:rPr>
        <w:t xml:space="preserve"> </w:t>
      </w:r>
      <w:r>
        <w:t>financial,</w:t>
      </w:r>
      <w:r>
        <w:rPr>
          <w:spacing w:val="-9"/>
        </w:rPr>
        <w:t xml:space="preserve"> </w:t>
      </w:r>
      <w:r>
        <w:t>or</w:t>
      </w:r>
      <w:r>
        <w:rPr>
          <w:spacing w:val="-13"/>
        </w:rPr>
        <w:t xml:space="preserve"> </w:t>
      </w:r>
      <w:r>
        <w:t>other</w:t>
      </w:r>
      <w:r>
        <w:rPr>
          <w:spacing w:val="-11"/>
        </w:rPr>
        <w:t xml:space="preserve"> </w:t>
      </w:r>
      <w:r>
        <w:t>conflicts</w:t>
      </w:r>
      <w:r>
        <w:rPr>
          <w:spacing w:val="-11"/>
        </w:rPr>
        <w:t xml:space="preserve"> </w:t>
      </w:r>
      <w:r>
        <w:t>of</w:t>
      </w:r>
      <w:r>
        <w:rPr>
          <w:spacing w:val="-9"/>
        </w:rPr>
        <w:t xml:space="preserve"> </w:t>
      </w:r>
      <w:r>
        <w:t>interest</w:t>
      </w:r>
      <w:r>
        <w:rPr>
          <w:spacing w:val="-9"/>
        </w:rPr>
        <w:t xml:space="preserve"> </w:t>
      </w:r>
      <w:r>
        <w:t>involving</w:t>
      </w:r>
      <w:r>
        <w:rPr>
          <w:spacing w:val="-12"/>
        </w:rPr>
        <w:t xml:space="preserve"> </w:t>
      </w:r>
      <w:r>
        <w:t>the</w:t>
      </w:r>
      <w:r>
        <w:rPr>
          <w:spacing w:val="-9"/>
        </w:rPr>
        <w:t xml:space="preserve"> </w:t>
      </w:r>
      <w:r>
        <w:t>foundation, and</w:t>
      </w:r>
      <w:r>
        <w:rPr>
          <w:spacing w:val="-4"/>
        </w:rPr>
        <w:t xml:space="preserve"> </w:t>
      </w:r>
      <w:r>
        <w:t>remove</w:t>
      </w:r>
      <w:r>
        <w:rPr>
          <w:spacing w:val="-3"/>
        </w:rPr>
        <w:t xml:space="preserve"> </w:t>
      </w:r>
      <w:r>
        <w:t>themselves</w:t>
      </w:r>
      <w:r>
        <w:rPr>
          <w:spacing w:val="-2"/>
        </w:rPr>
        <w:t xml:space="preserve"> </w:t>
      </w:r>
      <w:r>
        <w:t>from</w:t>
      </w:r>
      <w:r>
        <w:rPr>
          <w:spacing w:val="-2"/>
        </w:rPr>
        <w:t xml:space="preserve"> </w:t>
      </w:r>
      <w:r>
        <w:t>a</w:t>
      </w:r>
      <w:r>
        <w:rPr>
          <w:spacing w:val="-3"/>
        </w:rPr>
        <w:t xml:space="preserve"> </w:t>
      </w:r>
      <w:r>
        <w:t>position</w:t>
      </w:r>
      <w:r>
        <w:rPr>
          <w:spacing w:val="-6"/>
        </w:rPr>
        <w:t xml:space="preserve"> </w:t>
      </w:r>
      <w:r>
        <w:t>of</w:t>
      </w:r>
      <w:r>
        <w:rPr>
          <w:spacing w:val="-3"/>
        </w:rPr>
        <w:t xml:space="preserve"> </w:t>
      </w:r>
      <w:r>
        <w:t>decision-making</w:t>
      </w:r>
      <w:r>
        <w:rPr>
          <w:spacing w:val="-4"/>
        </w:rPr>
        <w:t xml:space="preserve"> </w:t>
      </w:r>
      <w:r>
        <w:t>authority</w:t>
      </w:r>
      <w:r>
        <w:rPr>
          <w:spacing w:val="-5"/>
        </w:rPr>
        <w:t xml:space="preserve"> </w:t>
      </w:r>
      <w:r>
        <w:t>with</w:t>
      </w:r>
      <w:r>
        <w:rPr>
          <w:spacing w:val="-3"/>
        </w:rPr>
        <w:t xml:space="preserve"> </w:t>
      </w:r>
      <w:r>
        <w:t>respect</w:t>
      </w:r>
      <w:r>
        <w:rPr>
          <w:spacing w:val="-3"/>
        </w:rPr>
        <w:t xml:space="preserve"> </w:t>
      </w:r>
      <w:r>
        <w:t>to</w:t>
      </w:r>
      <w:r>
        <w:rPr>
          <w:spacing w:val="-2"/>
        </w:rPr>
        <w:t xml:space="preserve"> </w:t>
      </w:r>
      <w:r>
        <w:t>any conflict situation involving the MAC.</w:t>
      </w:r>
    </w:p>
    <w:p w14:paraId="0EDF8897" w14:textId="77777777" w:rsidR="00560A86" w:rsidRDefault="00560A86">
      <w:pPr>
        <w:pStyle w:val="BodyText"/>
        <w:spacing w:before="24"/>
      </w:pPr>
    </w:p>
    <w:p w14:paraId="0EDF8898" w14:textId="77777777" w:rsidR="00560A86" w:rsidRDefault="00000000">
      <w:pPr>
        <w:pStyle w:val="Heading1"/>
        <w:numPr>
          <w:ilvl w:val="0"/>
          <w:numId w:val="11"/>
        </w:numPr>
        <w:tabs>
          <w:tab w:val="left" w:pos="1518"/>
        </w:tabs>
        <w:ind w:left="1518" w:hanging="241"/>
        <w:rPr>
          <w:color w:val="006FC0"/>
        </w:rPr>
      </w:pPr>
      <w:r>
        <w:rPr>
          <w:color w:val="006FC0"/>
        </w:rPr>
        <w:t>The</w:t>
      </w:r>
      <w:r>
        <w:rPr>
          <w:color w:val="006FC0"/>
          <w:spacing w:val="-5"/>
        </w:rPr>
        <w:t xml:space="preserve"> Law</w:t>
      </w:r>
    </w:p>
    <w:p w14:paraId="0EDF8899" w14:textId="77777777" w:rsidR="00560A86" w:rsidRDefault="00560A86">
      <w:pPr>
        <w:pStyle w:val="BodyText"/>
        <w:rPr>
          <w:b/>
          <w:sz w:val="24"/>
        </w:rPr>
      </w:pPr>
    </w:p>
    <w:p w14:paraId="0EDF889A" w14:textId="77777777" w:rsidR="00560A86" w:rsidRDefault="00000000">
      <w:pPr>
        <w:pStyle w:val="ListParagraph"/>
        <w:numPr>
          <w:ilvl w:val="1"/>
          <w:numId w:val="11"/>
        </w:numPr>
        <w:tabs>
          <w:tab w:val="left" w:pos="1643"/>
        </w:tabs>
        <w:ind w:right="1275" w:firstLine="0"/>
      </w:pPr>
      <w:r>
        <w:t>This</w:t>
      </w:r>
      <w:r>
        <w:rPr>
          <w:spacing w:val="35"/>
        </w:rPr>
        <w:t xml:space="preserve"> </w:t>
      </w:r>
      <w:r>
        <w:t>policy</w:t>
      </w:r>
      <w:r>
        <w:rPr>
          <w:spacing w:val="34"/>
        </w:rPr>
        <w:t xml:space="preserve"> </w:t>
      </w:r>
      <w:r>
        <w:t>takes</w:t>
      </w:r>
      <w:r>
        <w:rPr>
          <w:spacing w:val="36"/>
        </w:rPr>
        <w:t xml:space="preserve"> </w:t>
      </w:r>
      <w:r>
        <w:t>its</w:t>
      </w:r>
      <w:r>
        <w:rPr>
          <w:spacing w:val="36"/>
        </w:rPr>
        <w:t xml:space="preserve"> </w:t>
      </w:r>
      <w:r>
        <w:t>legal</w:t>
      </w:r>
      <w:r>
        <w:rPr>
          <w:spacing w:val="35"/>
        </w:rPr>
        <w:t xml:space="preserve"> </w:t>
      </w:r>
      <w:r>
        <w:t>framework</w:t>
      </w:r>
      <w:r>
        <w:rPr>
          <w:spacing w:val="36"/>
        </w:rPr>
        <w:t xml:space="preserve"> </w:t>
      </w:r>
      <w:r>
        <w:t>from</w:t>
      </w:r>
      <w:r>
        <w:rPr>
          <w:spacing w:val="34"/>
        </w:rPr>
        <w:t xml:space="preserve"> </w:t>
      </w:r>
      <w:r>
        <w:t>the</w:t>
      </w:r>
      <w:r>
        <w:rPr>
          <w:spacing w:val="36"/>
        </w:rPr>
        <w:t xml:space="preserve"> </w:t>
      </w:r>
      <w:r>
        <w:t>following</w:t>
      </w:r>
      <w:r>
        <w:rPr>
          <w:spacing w:val="34"/>
        </w:rPr>
        <w:t xml:space="preserve"> </w:t>
      </w:r>
      <w:r>
        <w:t>legislation</w:t>
      </w:r>
      <w:r>
        <w:rPr>
          <w:spacing w:val="35"/>
        </w:rPr>
        <w:t xml:space="preserve"> </w:t>
      </w:r>
      <w:r>
        <w:t>and</w:t>
      </w:r>
      <w:r>
        <w:rPr>
          <w:spacing w:val="32"/>
        </w:rPr>
        <w:t xml:space="preserve"> </w:t>
      </w:r>
      <w:r>
        <w:t xml:space="preserve">statutory </w:t>
      </w:r>
      <w:r>
        <w:rPr>
          <w:spacing w:val="-2"/>
        </w:rPr>
        <w:t>guidance:</w:t>
      </w:r>
    </w:p>
    <w:p w14:paraId="0EDF889B" w14:textId="77777777" w:rsidR="00560A86" w:rsidRDefault="00000000">
      <w:pPr>
        <w:pStyle w:val="ListParagraph"/>
        <w:numPr>
          <w:ilvl w:val="0"/>
          <w:numId w:val="4"/>
        </w:numPr>
        <w:tabs>
          <w:tab w:val="left" w:pos="1394"/>
        </w:tabs>
        <w:spacing w:before="1"/>
        <w:ind w:hanging="117"/>
        <w:jc w:val="left"/>
      </w:pPr>
      <w:r>
        <w:t>Companies</w:t>
      </w:r>
      <w:r>
        <w:rPr>
          <w:spacing w:val="-8"/>
        </w:rPr>
        <w:t xml:space="preserve"> </w:t>
      </w:r>
      <w:r>
        <w:t>Act</w:t>
      </w:r>
      <w:r>
        <w:rPr>
          <w:spacing w:val="-7"/>
        </w:rPr>
        <w:t xml:space="preserve"> </w:t>
      </w:r>
      <w:r>
        <w:rPr>
          <w:spacing w:val="-4"/>
        </w:rPr>
        <w:t>2006</w:t>
      </w:r>
    </w:p>
    <w:p w14:paraId="0EDF889C" w14:textId="77777777" w:rsidR="00560A86" w:rsidRDefault="00000000">
      <w:pPr>
        <w:pStyle w:val="ListParagraph"/>
        <w:numPr>
          <w:ilvl w:val="0"/>
          <w:numId w:val="4"/>
        </w:numPr>
        <w:tabs>
          <w:tab w:val="left" w:pos="1394"/>
        </w:tabs>
        <w:ind w:hanging="117"/>
        <w:jc w:val="left"/>
      </w:pPr>
      <w:r>
        <w:t>Conflicts</w:t>
      </w:r>
      <w:r>
        <w:rPr>
          <w:spacing w:val="-8"/>
        </w:rPr>
        <w:t xml:space="preserve"> </w:t>
      </w:r>
      <w:r>
        <w:t>of</w:t>
      </w:r>
      <w:r>
        <w:rPr>
          <w:spacing w:val="-6"/>
        </w:rPr>
        <w:t xml:space="preserve"> </w:t>
      </w:r>
      <w:r>
        <w:t>Interest:</w:t>
      </w:r>
      <w:r>
        <w:rPr>
          <w:spacing w:val="-5"/>
        </w:rPr>
        <w:t xml:space="preserve"> </w:t>
      </w:r>
      <w:r>
        <w:t>A</w:t>
      </w:r>
      <w:r>
        <w:rPr>
          <w:spacing w:val="-4"/>
        </w:rPr>
        <w:t xml:space="preserve"> </w:t>
      </w:r>
      <w:r>
        <w:t>Guide</w:t>
      </w:r>
      <w:r>
        <w:rPr>
          <w:spacing w:val="-3"/>
        </w:rPr>
        <w:t xml:space="preserve"> </w:t>
      </w:r>
      <w:r>
        <w:t>for</w:t>
      </w:r>
      <w:r>
        <w:rPr>
          <w:spacing w:val="-5"/>
        </w:rPr>
        <w:t xml:space="preserve"> </w:t>
      </w:r>
      <w:r>
        <w:t>Charity</w:t>
      </w:r>
      <w:r>
        <w:rPr>
          <w:spacing w:val="-5"/>
        </w:rPr>
        <w:t xml:space="preserve"> </w:t>
      </w:r>
      <w:r>
        <w:t>Trustees</w:t>
      </w:r>
      <w:r>
        <w:rPr>
          <w:spacing w:val="-5"/>
        </w:rPr>
        <w:t xml:space="preserve"> </w:t>
      </w:r>
      <w:r>
        <w:t>(Charity</w:t>
      </w:r>
      <w:r>
        <w:rPr>
          <w:spacing w:val="-2"/>
        </w:rPr>
        <w:t xml:space="preserve"> Commission).</w:t>
      </w:r>
    </w:p>
    <w:p w14:paraId="0EDF889D" w14:textId="77777777" w:rsidR="00560A86" w:rsidRDefault="00560A86">
      <w:pPr>
        <w:pStyle w:val="BodyText"/>
      </w:pPr>
    </w:p>
    <w:p w14:paraId="0EDF889E" w14:textId="77777777" w:rsidR="00560A86" w:rsidRDefault="00000000">
      <w:pPr>
        <w:pStyle w:val="ListParagraph"/>
        <w:numPr>
          <w:ilvl w:val="1"/>
          <w:numId w:val="11"/>
        </w:numPr>
        <w:tabs>
          <w:tab w:val="left" w:pos="1604"/>
        </w:tabs>
        <w:ind w:left="1604" w:hanging="327"/>
      </w:pPr>
      <w:r>
        <w:t>This</w:t>
      </w:r>
      <w:r>
        <w:rPr>
          <w:spacing w:val="-6"/>
        </w:rPr>
        <w:t xml:space="preserve"> </w:t>
      </w:r>
      <w:r>
        <w:t>policy</w:t>
      </w:r>
      <w:r>
        <w:rPr>
          <w:spacing w:val="-3"/>
        </w:rPr>
        <w:t xml:space="preserve"> </w:t>
      </w:r>
      <w:r>
        <w:t>should</w:t>
      </w:r>
      <w:r>
        <w:rPr>
          <w:spacing w:val="-5"/>
        </w:rPr>
        <w:t xml:space="preserve"> </w:t>
      </w:r>
      <w:r>
        <w:t>be</w:t>
      </w:r>
      <w:r>
        <w:rPr>
          <w:spacing w:val="-3"/>
        </w:rPr>
        <w:t xml:space="preserve"> </w:t>
      </w:r>
      <w:r>
        <w:t>read</w:t>
      </w:r>
      <w:r>
        <w:rPr>
          <w:spacing w:val="-4"/>
        </w:rPr>
        <w:t xml:space="preserve"> </w:t>
      </w:r>
      <w:r>
        <w:t>in</w:t>
      </w:r>
      <w:r>
        <w:rPr>
          <w:spacing w:val="-4"/>
        </w:rPr>
        <w:t xml:space="preserve"> </w:t>
      </w:r>
      <w:r>
        <w:t>conjunction</w:t>
      </w:r>
      <w:r>
        <w:rPr>
          <w:spacing w:val="-4"/>
        </w:rPr>
        <w:t xml:space="preserve"> </w:t>
      </w:r>
      <w:r>
        <w:t>with</w:t>
      </w:r>
      <w:r>
        <w:rPr>
          <w:spacing w:val="-3"/>
        </w:rPr>
        <w:t xml:space="preserve"> </w:t>
      </w:r>
      <w:r>
        <w:t>the</w:t>
      </w:r>
      <w:r>
        <w:rPr>
          <w:spacing w:val="-5"/>
        </w:rPr>
        <w:t xml:space="preserve"> </w:t>
      </w:r>
      <w:r>
        <w:t>following</w:t>
      </w:r>
      <w:r>
        <w:rPr>
          <w:spacing w:val="-5"/>
        </w:rPr>
        <w:t xml:space="preserve"> </w:t>
      </w:r>
      <w:r>
        <w:t>other</w:t>
      </w:r>
      <w:r>
        <w:rPr>
          <w:spacing w:val="-3"/>
        </w:rPr>
        <w:t xml:space="preserve"> </w:t>
      </w:r>
      <w:r>
        <w:rPr>
          <w:spacing w:val="-2"/>
        </w:rPr>
        <w:t>documents:</w:t>
      </w:r>
    </w:p>
    <w:p w14:paraId="0EDF889F" w14:textId="77777777" w:rsidR="00560A86" w:rsidRDefault="00000000">
      <w:pPr>
        <w:pStyle w:val="ListParagraph"/>
        <w:numPr>
          <w:ilvl w:val="0"/>
          <w:numId w:val="3"/>
        </w:numPr>
        <w:tabs>
          <w:tab w:val="left" w:pos="1394"/>
        </w:tabs>
        <w:spacing w:before="1"/>
        <w:ind w:left="1394" w:hanging="117"/>
        <w:jc w:val="left"/>
      </w:pPr>
      <w:r>
        <w:t>Academies</w:t>
      </w:r>
      <w:r>
        <w:rPr>
          <w:spacing w:val="-8"/>
        </w:rPr>
        <w:t xml:space="preserve"> </w:t>
      </w:r>
      <w:r>
        <w:t>Trust</w:t>
      </w:r>
      <w:r>
        <w:rPr>
          <w:spacing w:val="-5"/>
        </w:rPr>
        <w:t xml:space="preserve"> </w:t>
      </w:r>
      <w:r>
        <w:t>Handbook</w:t>
      </w:r>
      <w:r>
        <w:rPr>
          <w:spacing w:val="-5"/>
        </w:rPr>
        <w:t xml:space="preserve"> </w:t>
      </w:r>
      <w:r>
        <w:t>(Education</w:t>
      </w:r>
      <w:r>
        <w:rPr>
          <w:spacing w:val="-7"/>
        </w:rPr>
        <w:t xml:space="preserve"> </w:t>
      </w:r>
      <w:r>
        <w:t>and</w:t>
      </w:r>
      <w:r>
        <w:rPr>
          <w:spacing w:val="-7"/>
        </w:rPr>
        <w:t xml:space="preserve"> </w:t>
      </w:r>
      <w:r>
        <w:t>Skills</w:t>
      </w:r>
      <w:r>
        <w:rPr>
          <w:spacing w:val="-5"/>
        </w:rPr>
        <w:t xml:space="preserve"> </w:t>
      </w:r>
      <w:r>
        <w:t>Funding</w:t>
      </w:r>
      <w:r>
        <w:rPr>
          <w:spacing w:val="-6"/>
        </w:rPr>
        <w:t xml:space="preserve"> </w:t>
      </w:r>
      <w:r>
        <w:rPr>
          <w:spacing w:val="-2"/>
        </w:rPr>
        <w:t>Agency)</w:t>
      </w:r>
    </w:p>
    <w:p w14:paraId="0EDF88A0" w14:textId="77777777" w:rsidR="00560A86" w:rsidRDefault="00000000">
      <w:pPr>
        <w:pStyle w:val="ListParagraph"/>
        <w:numPr>
          <w:ilvl w:val="0"/>
          <w:numId w:val="3"/>
        </w:numPr>
        <w:tabs>
          <w:tab w:val="left" w:pos="1394"/>
        </w:tabs>
        <w:ind w:left="1394" w:hanging="117"/>
        <w:jc w:val="left"/>
      </w:pPr>
      <w:r>
        <w:t>Articles</w:t>
      </w:r>
      <w:r>
        <w:rPr>
          <w:spacing w:val="-5"/>
        </w:rPr>
        <w:t xml:space="preserve"> </w:t>
      </w:r>
      <w:r>
        <w:t>of</w:t>
      </w:r>
      <w:r>
        <w:rPr>
          <w:spacing w:val="-3"/>
        </w:rPr>
        <w:t xml:space="preserve"> </w:t>
      </w:r>
      <w:r>
        <w:t>Association</w:t>
      </w:r>
      <w:r>
        <w:rPr>
          <w:spacing w:val="-4"/>
        </w:rPr>
        <w:t xml:space="preserve"> </w:t>
      </w:r>
      <w:r>
        <w:t>of</w:t>
      </w:r>
      <w:r>
        <w:rPr>
          <w:spacing w:val="-8"/>
        </w:rPr>
        <w:t xml:space="preserve"> </w:t>
      </w:r>
      <w:r>
        <w:t>St</w:t>
      </w:r>
      <w:r>
        <w:rPr>
          <w:spacing w:val="-3"/>
        </w:rPr>
        <w:t xml:space="preserve"> </w:t>
      </w:r>
      <w:r>
        <w:t>John</w:t>
      </w:r>
      <w:r>
        <w:rPr>
          <w:spacing w:val="-4"/>
        </w:rPr>
        <w:t xml:space="preserve"> </w:t>
      </w:r>
      <w:r>
        <w:t>Bosco</w:t>
      </w:r>
      <w:r>
        <w:rPr>
          <w:spacing w:val="-2"/>
        </w:rPr>
        <w:t xml:space="preserve"> </w:t>
      </w:r>
      <w:r>
        <w:t>Catholic</w:t>
      </w:r>
      <w:r>
        <w:rPr>
          <w:spacing w:val="-2"/>
        </w:rPr>
        <w:t xml:space="preserve"> Academy</w:t>
      </w:r>
    </w:p>
    <w:p w14:paraId="0EDF88A1" w14:textId="77777777" w:rsidR="00560A86" w:rsidRDefault="00000000">
      <w:pPr>
        <w:pStyle w:val="ListParagraph"/>
        <w:numPr>
          <w:ilvl w:val="0"/>
          <w:numId w:val="3"/>
        </w:numPr>
        <w:tabs>
          <w:tab w:val="left" w:pos="1391"/>
        </w:tabs>
        <w:spacing w:before="2" w:line="237" w:lineRule="auto"/>
        <w:ind w:right="1272" w:firstLine="0"/>
        <w:jc w:val="left"/>
      </w:pPr>
      <w:r>
        <w:t>St</w:t>
      </w:r>
      <w:r>
        <w:rPr>
          <w:spacing w:val="-5"/>
        </w:rPr>
        <w:t xml:space="preserve"> </w:t>
      </w:r>
      <w:r>
        <w:t>John</w:t>
      </w:r>
      <w:r>
        <w:rPr>
          <w:spacing w:val="-5"/>
        </w:rPr>
        <w:t xml:space="preserve"> </w:t>
      </w:r>
      <w:r>
        <w:t>Bosco</w:t>
      </w:r>
      <w:r>
        <w:rPr>
          <w:spacing w:val="-5"/>
        </w:rPr>
        <w:t xml:space="preserve"> </w:t>
      </w:r>
      <w:r>
        <w:t>Catholic</w:t>
      </w:r>
      <w:r>
        <w:rPr>
          <w:spacing w:val="-5"/>
        </w:rPr>
        <w:t xml:space="preserve"> </w:t>
      </w:r>
      <w:r>
        <w:t>Academy</w:t>
      </w:r>
      <w:r>
        <w:rPr>
          <w:spacing w:val="-5"/>
        </w:rPr>
        <w:t xml:space="preserve"> </w:t>
      </w:r>
      <w:r>
        <w:t>Scheme</w:t>
      </w:r>
      <w:r>
        <w:rPr>
          <w:spacing w:val="-6"/>
        </w:rPr>
        <w:t xml:space="preserve"> </w:t>
      </w:r>
      <w:r>
        <w:t>of</w:t>
      </w:r>
      <w:r>
        <w:rPr>
          <w:spacing w:val="-7"/>
        </w:rPr>
        <w:t xml:space="preserve"> </w:t>
      </w:r>
      <w:r>
        <w:t>Delegation,</w:t>
      </w:r>
      <w:r>
        <w:rPr>
          <w:spacing w:val="-5"/>
        </w:rPr>
        <w:t xml:space="preserve"> </w:t>
      </w:r>
      <w:r>
        <w:t>Terms</w:t>
      </w:r>
      <w:r>
        <w:rPr>
          <w:spacing w:val="-7"/>
        </w:rPr>
        <w:t xml:space="preserve"> </w:t>
      </w:r>
      <w:r>
        <w:t>of</w:t>
      </w:r>
      <w:r>
        <w:rPr>
          <w:spacing w:val="-5"/>
        </w:rPr>
        <w:t xml:space="preserve"> </w:t>
      </w:r>
      <w:r>
        <w:t>Reference</w:t>
      </w:r>
      <w:r>
        <w:rPr>
          <w:spacing w:val="-5"/>
        </w:rPr>
        <w:t xml:space="preserve"> </w:t>
      </w:r>
      <w:r>
        <w:t>and</w:t>
      </w:r>
      <w:r>
        <w:rPr>
          <w:spacing w:val="-5"/>
        </w:rPr>
        <w:t xml:space="preserve"> </w:t>
      </w:r>
      <w:r>
        <w:t>Code</w:t>
      </w:r>
      <w:r>
        <w:rPr>
          <w:spacing w:val="-6"/>
        </w:rPr>
        <w:t xml:space="preserve"> </w:t>
      </w:r>
      <w:r>
        <w:t xml:space="preserve">of </w:t>
      </w:r>
      <w:r>
        <w:rPr>
          <w:spacing w:val="-2"/>
        </w:rPr>
        <w:t>Conduct.</w:t>
      </w:r>
    </w:p>
    <w:p w14:paraId="0EDF88A2" w14:textId="77777777" w:rsidR="00560A86" w:rsidRDefault="00560A86">
      <w:pPr>
        <w:pStyle w:val="BodyText"/>
        <w:spacing w:before="2"/>
      </w:pPr>
    </w:p>
    <w:p w14:paraId="0EDF88A3" w14:textId="77777777" w:rsidR="00560A86" w:rsidRDefault="00000000">
      <w:pPr>
        <w:pStyle w:val="ListParagraph"/>
        <w:numPr>
          <w:ilvl w:val="1"/>
          <w:numId w:val="11"/>
        </w:numPr>
        <w:tabs>
          <w:tab w:val="left" w:pos="1604"/>
        </w:tabs>
        <w:ind w:left="1604" w:hanging="327"/>
      </w:pPr>
      <w:r>
        <w:t>This</w:t>
      </w:r>
      <w:r>
        <w:rPr>
          <w:spacing w:val="-7"/>
        </w:rPr>
        <w:t xml:space="preserve"> </w:t>
      </w:r>
      <w:r>
        <w:t>document</w:t>
      </w:r>
      <w:r>
        <w:rPr>
          <w:spacing w:val="-6"/>
        </w:rPr>
        <w:t xml:space="preserve"> </w:t>
      </w:r>
      <w:r>
        <w:t>consists</w:t>
      </w:r>
      <w:r>
        <w:rPr>
          <w:spacing w:val="-8"/>
        </w:rPr>
        <w:t xml:space="preserve"> </w:t>
      </w:r>
      <w:r>
        <w:rPr>
          <w:spacing w:val="-5"/>
        </w:rPr>
        <w:t>of:</w:t>
      </w:r>
    </w:p>
    <w:p w14:paraId="0EDF88A4" w14:textId="77777777" w:rsidR="00560A86" w:rsidRDefault="00000000">
      <w:pPr>
        <w:pStyle w:val="ListParagraph"/>
        <w:numPr>
          <w:ilvl w:val="0"/>
          <w:numId w:val="2"/>
        </w:numPr>
        <w:tabs>
          <w:tab w:val="left" w:pos="1444"/>
        </w:tabs>
        <w:ind w:left="1444" w:hanging="117"/>
        <w:jc w:val="left"/>
      </w:pPr>
      <w:r>
        <w:t>Conflicts</w:t>
      </w:r>
      <w:r>
        <w:rPr>
          <w:spacing w:val="-6"/>
        </w:rPr>
        <w:t xml:space="preserve"> </w:t>
      </w:r>
      <w:r>
        <w:t>of</w:t>
      </w:r>
      <w:r>
        <w:rPr>
          <w:spacing w:val="-4"/>
        </w:rPr>
        <w:t xml:space="preserve"> </w:t>
      </w:r>
      <w:r>
        <w:t>Interest</w:t>
      </w:r>
      <w:r>
        <w:rPr>
          <w:spacing w:val="-5"/>
        </w:rPr>
        <w:t xml:space="preserve"> </w:t>
      </w:r>
      <w:r>
        <w:rPr>
          <w:spacing w:val="-2"/>
        </w:rPr>
        <w:t>Policy</w:t>
      </w:r>
    </w:p>
    <w:p w14:paraId="0EDF88A5" w14:textId="77777777" w:rsidR="00560A86" w:rsidRDefault="00000000">
      <w:pPr>
        <w:pStyle w:val="ListParagraph"/>
        <w:numPr>
          <w:ilvl w:val="0"/>
          <w:numId w:val="2"/>
        </w:numPr>
        <w:tabs>
          <w:tab w:val="left" w:pos="1459"/>
        </w:tabs>
        <w:ind w:right="1276" w:firstLine="0"/>
        <w:jc w:val="left"/>
      </w:pPr>
      <w:r>
        <w:t>Appendix</w:t>
      </w:r>
      <w:r>
        <w:rPr>
          <w:spacing w:val="40"/>
        </w:rPr>
        <w:t xml:space="preserve"> </w:t>
      </w:r>
      <w:r>
        <w:t>A</w:t>
      </w:r>
      <w:r>
        <w:rPr>
          <w:spacing w:val="40"/>
        </w:rPr>
        <w:t xml:space="preserve"> </w:t>
      </w:r>
      <w:r>
        <w:t>Template</w:t>
      </w:r>
      <w:r>
        <w:rPr>
          <w:spacing w:val="40"/>
        </w:rPr>
        <w:t xml:space="preserve"> </w:t>
      </w:r>
      <w:r>
        <w:t>for</w:t>
      </w:r>
      <w:r>
        <w:rPr>
          <w:spacing w:val="40"/>
        </w:rPr>
        <w:t xml:space="preserve"> </w:t>
      </w:r>
      <w:r>
        <w:t>Register</w:t>
      </w:r>
      <w:r>
        <w:rPr>
          <w:spacing w:val="40"/>
        </w:rPr>
        <w:t xml:space="preserve"> </w:t>
      </w:r>
      <w:r>
        <w:t>of</w:t>
      </w:r>
      <w:r>
        <w:rPr>
          <w:spacing w:val="40"/>
        </w:rPr>
        <w:t xml:space="preserve"> </w:t>
      </w:r>
      <w:r>
        <w:t>Business</w:t>
      </w:r>
      <w:r>
        <w:rPr>
          <w:spacing w:val="40"/>
        </w:rPr>
        <w:t xml:space="preserve"> </w:t>
      </w:r>
      <w:r>
        <w:t>and</w:t>
      </w:r>
      <w:r>
        <w:rPr>
          <w:spacing w:val="40"/>
        </w:rPr>
        <w:t xml:space="preserve"> </w:t>
      </w:r>
      <w:r>
        <w:t>Pecuniary</w:t>
      </w:r>
      <w:r>
        <w:rPr>
          <w:spacing w:val="40"/>
        </w:rPr>
        <w:t xml:space="preserve"> </w:t>
      </w:r>
      <w:r>
        <w:t>Interests</w:t>
      </w:r>
      <w:r>
        <w:rPr>
          <w:spacing w:val="40"/>
        </w:rPr>
        <w:t xml:space="preserve"> </w:t>
      </w:r>
      <w:r>
        <w:t>Form</w:t>
      </w:r>
      <w:r>
        <w:rPr>
          <w:spacing w:val="40"/>
        </w:rPr>
        <w:t xml:space="preserve"> </w:t>
      </w:r>
      <w:r>
        <w:t>for</w:t>
      </w:r>
      <w:r>
        <w:rPr>
          <w:spacing w:val="40"/>
        </w:rPr>
        <w:t xml:space="preserve"> </w:t>
      </w:r>
      <w:r>
        <w:t>completion by each Relevant Individual</w:t>
      </w:r>
    </w:p>
    <w:p w14:paraId="0EDF88A6" w14:textId="77777777" w:rsidR="00560A86" w:rsidRDefault="00000000">
      <w:pPr>
        <w:pStyle w:val="ListParagraph"/>
        <w:numPr>
          <w:ilvl w:val="0"/>
          <w:numId w:val="2"/>
        </w:numPr>
        <w:tabs>
          <w:tab w:val="left" w:pos="1444"/>
        </w:tabs>
        <w:spacing w:before="1"/>
        <w:ind w:left="1444" w:hanging="117"/>
        <w:jc w:val="left"/>
      </w:pPr>
      <w:r>
        <w:t>Appendix</w:t>
      </w:r>
      <w:r>
        <w:rPr>
          <w:spacing w:val="-4"/>
        </w:rPr>
        <w:t xml:space="preserve"> </w:t>
      </w:r>
      <w:r>
        <w:t>B</w:t>
      </w:r>
      <w:r>
        <w:rPr>
          <w:spacing w:val="-3"/>
        </w:rPr>
        <w:t xml:space="preserve"> </w:t>
      </w:r>
      <w:r>
        <w:t>Guidance</w:t>
      </w:r>
      <w:r>
        <w:rPr>
          <w:spacing w:val="-6"/>
        </w:rPr>
        <w:t xml:space="preserve"> </w:t>
      </w:r>
      <w:r>
        <w:t>Note</w:t>
      </w:r>
      <w:r>
        <w:rPr>
          <w:spacing w:val="-3"/>
        </w:rPr>
        <w:t xml:space="preserve"> </w:t>
      </w:r>
      <w:r>
        <w:t>on</w:t>
      </w:r>
      <w:r>
        <w:rPr>
          <w:spacing w:val="-6"/>
        </w:rPr>
        <w:t xml:space="preserve"> </w:t>
      </w:r>
      <w:r>
        <w:t>Related</w:t>
      </w:r>
      <w:r>
        <w:rPr>
          <w:spacing w:val="-6"/>
        </w:rPr>
        <w:t xml:space="preserve"> </w:t>
      </w:r>
      <w:r>
        <w:t>Party</w:t>
      </w:r>
      <w:r>
        <w:rPr>
          <w:spacing w:val="-5"/>
        </w:rPr>
        <w:t xml:space="preserve"> </w:t>
      </w:r>
      <w:r>
        <w:rPr>
          <w:spacing w:val="-2"/>
        </w:rPr>
        <w:t>Transactions</w:t>
      </w:r>
    </w:p>
    <w:p w14:paraId="0EDF88A7" w14:textId="77777777" w:rsidR="00560A86" w:rsidRDefault="00560A86">
      <w:pPr>
        <w:pStyle w:val="BodyText"/>
        <w:spacing w:before="25"/>
      </w:pPr>
    </w:p>
    <w:p w14:paraId="0EDF88A8" w14:textId="77777777" w:rsidR="00560A86" w:rsidRDefault="00000000">
      <w:pPr>
        <w:pStyle w:val="Heading1"/>
        <w:numPr>
          <w:ilvl w:val="0"/>
          <w:numId w:val="11"/>
        </w:numPr>
        <w:tabs>
          <w:tab w:val="left" w:pos="1517"/>
        </w:tabs>
        <w:ind w:left="1517" w:hanging="240"/>
        <w:rPr>
          <w:color w:val="006FC0"/>
        </w:rPr>
      </w:pPr>
      <w:r>
        <w:rPr>
          <w:color w:val="006FC0"/>
        </w:rPr>
        <w:t>Definition</w:t>
      </w:r>
      <w:r>
        <w:rPr>
          <w:color w:val="006FC0"/>
          <w:spacing w:val="-3"/>
        </w:rPr>
        <w:t xml:space="preserve"> </w:t>
      </w:r>
      <w:r>
        <w:rPr>
          <w:color w:val="006FC0"/>
        </w:rPr>
        <w:t>of</w:t>
      </w:r>
      <w:r>
        <w:rPr>
          <w:color w:val="006FC0"/>
          <w:spacing w:val="-4"/>
        </w:rPr>
        <w:t xml:space="preserve"> </w:t>
      </w:r>
      <w:r>
        <w:rPr>
          <w:color w:val="006FC0"/>
        </w:rPr>
        <w:t>a</w:t>
      </w:r>
      <w:r>
        <w:rPr>
          <w:color w:val="006FC0"/>
          <w:spacing w:val="-5"/>
        </w:rPr>
        <w:t xml:space="preserve"> </w:t>
      </w:r>
      <w:r>
        <w:rPr>
          <w:color w:val="006FC0"/>
        </w:rPr>
        <w:t>Conflict</w:t>
      </w:r>
      <w:r>
        <w:rPr>
          <w:color w:val="006FC0"/>
          <w:spacing w:val="-2"/>
        </w:rPr>
        <w:t xml:space="preserve"> </w:t>
      </w:r>
      <w:r>
        <w:rPr>
          <w:color w:val="006FC0"/>
        </w:rPr>
        <w:t>of</w:t>
      </w:r>
      <w:r>
        <w:rPr>
          <w:color w:val="006FC0"/>
          <w:spacing w:val="-4"/>
        </w:rPr>
        <w:t xml:space="preserve"> </w:t>
      </w:r>
      <w:r>
        <w:rPr>
          <w:color w:val="006FC0"/>
          <w:spacing w:val="-2"/>
        </w:rPr>
        <w:t>Interest</w:t>
      </w:r>
    </w:p>
    <w:p w14:paraId="0EDF88A9" w14:textId="77777777" w:rsidR="00560A86" w:rsidRDefault="00000000">
      <w:pPr>
        <w:pStyle w:val="ListParagraph"/>
        <w:numPr>
          <w:ilvl w:val="1"/>
          <w:numId w:val="11"/>
        </w:numPr>
        <w:tabs>
          <w:tab w:val="left" w:pos="1606"/>
        </w:tabs>
        <w:spacing w:before="292"/>
        <w:ind w:right="1271" w:firstLine="0"/>
        <w:jc w:val="both"/>
      </w:pPr>
      <w:r>
        <w:t>The</w:t>
      </w:r>
      <w:r>
        <w:rPr>
          <w:spacing w:val="-3"/>
        </w:rPr>
        <w:t xml:space="preserve"> </w:t>
      </w:r>
      <w:r>
        <w:t>St</w:t>
      </w:r>
      <w:r>
        <w:rPr>
          <w:spacing w:val="-1"/>
        </w:rPr>
        <w:t xml:space="preserve"> </w:t>
      </w:r>
      <w:r>
        <w:t>John</w:t>
      </w:r>
      <w:r>
        <w:rPr>
          <w:spacing w:val="-1"/>
        </w:rPr>
        <w:t xml:space="preserve"> </w:t>
      </w:r>
      <w:r>
        <w:t>Bosco Catholic Academy</w:t>
      </w:r>
      <w:r>
        <w:rPr>
          <w:spacing w:val="-2"/>
        </w:rPr>
        <w:t xml:space="preserve"> </w:t>
      </w:r>
      <w:r>
        <w:t>adopts</w:t>
      </w:r>
      <w:r>
        <w:rPr>
          <w:spacing w:val="-1"/>
        </w:rPr>
        <w:t xml:space="preserve"> </w:t>
      </w:r>
      <w:r>
        <w:t>the guidance of</w:t>
      </w:r>
      <w:r>
        <w:rPr>
          <w:spacing w:val="-3"/>
        </w:rPr>
        <w:t xml:space="preserve"> </w:t>
      </w:r>
      <w:r>
        <w:t>the</w:t>
      </w:r>
      <w:r>
        <w:rPr>
          <w:spacing w:val="-3"/>
        </w:rPr>
        <w:t xml:space="preserve"> </w:t>
      </w:r>
      <w:r>
        <w:t>Charity Commission, which advises that a conflict of interest is any situation in which a relevant individual’s personal interests or loyalties could, or could be seen to, prevent them from making a decision only in the best interests of the Company.</w:t>
      </w:r>
    </w:p>
    <w:p w14:paraId="0EDF88AA" w14:textId="77777777" w:rsidR="00560A86" w:rsidRDefault="00000000">
      <w:pPr>
        <w:pStyle w:val="ListParagraph"/>
        <w:numPr>
          <w:ilvl w:val="1"/>
          <w:numId w:val="11"/>
        </w:numPr>
        <w:tabs>
          <w:tab w:val="left" w:pos="1645"/>
        </w:tabs>
        <w:spacing w:before="268"/>
        <w:ind w:right="1270" w:firstLine="0"/>
        <w:jc w:val="both"/>
      </w:pPr>
      <w:r>
        <w:t>Conflicts of interest usually arise where either: - there is a potential financial or measurable benefit directly to a relevant individual, or indirectly through a connected person; or - a relevant individual’s duty to the Company may compete with a duty or loyalty they owe to another person or organisation. An example of a conflict of interest would</w:t>
      </w:r>
      <w:r>
        <w:rPr>
          <w:spacing w:val="-5"/>
        </w:rPr>
        <w:t xml:space="preserve"> </w:t>
      </w:r>
      <w:r>
        <w:t>be</w:t>
      </w:r>
      <w:r>
        <w:rPr>
          <w:spacing w:val="-5"/>
        </w:rPr>
        <w:t xml:space="preserve"> </w:t>
      </w:r>
      <w:r>
        <w:t>where</w:t>
      </w:r>
      <w:r>
        <w:rPr>
          <w:spacing w:val="-5"/>
        </w:rPr>
        <w:t xml:space="preserve"> </w:t>
      </w:r>
      <w:r>
        <w:t>a</w:t>
      </w:r>
      <w:r>
        <w:rPr>
          <w:spacing w:val="-6"/>
        </w:rPr>
        <w:t xml:space="preserve"> </w:t>
      </w:r>
      <w:r>
        <w:t>Director</w:t>
      </w:r>
      <w:r>
        <w:rPr>
          <w:spacing w:val="-6"/>
        </w:rPr>
        <w:t xml:space="preserve"> </w:t>
      </w:r>
      <w:r>
        <w:t>or</w:t>
      </w:r>
      <w:r>
        <w:rPr>
          <w:spacing w:val="-3"/>
        </w:rPr>
        <w:t xml:space="preserve"> </w:t>
      </w:r>
      <w:r>
        <w:t>Governor</w:t>
      </w:r>
      <w:r>
        <w:rPr>
          <w:spacing w:val="-6"/>
        </w:rPr>
        <w:t xml:space="preserve"> </w:t>
      </w:r>
      <w:r>
        <w:t>(or</w:t>
      </w:r>
      <w:r>
        <w:rPr>
          <w:spacing w:val="-6"/>
        </w:rPr>
        <w:t xml:space="preserve"> </w:t>
      </w:r>
      <w:r>
        <w:t>a</w:t>
      </w:r>
      <w:r>
        <w:rPr>
          <w:spacing w:val="-3"/>
        </w:rPr>
        <w:t xml:space="preserve"> </w:t>
      </w:r>
      <w:r>
        <w:t>close</w:t>
      </w:r>
      <w:r>
        <w:rPr>
          <w:spacing w:val="-3"/>
        </w:rPr>
        <w:t xml:space="preserve"> </w:t>
      </w:r>
      <w:r>
        <w:t>relation</w:t>
      </w:r>
      <w:r>
        <w:rPr>
          <w:spacing w:val="-6"/>
        </w:rPr>
        <w:t xml:space="preserve"> </w:t>
      </w:r>
      <w:r>
        <w:t>of</w:t>
      </w:r>
      <w:r>
        <w:rPr>
          <w:spacing w:val="-3"/>
        </w:rPr>
        <w:t xml:space="preserve"> </w:t>
      </w:r>
      <w:r>
        <w:t>such)</w:t>
      </w:r>
      <w:r>
        <w:rPr>
          <w:spacing w:val="-3"/>
        </w:rPr>
        <w:t xml:space="preserve"> </w:t>
      </w:r>
      <w:r>
        <w:t>is</w:t>
      </w:r>
      <w:r>
        <w:rPr>
          <w:spacing w:val="-6"/>
        </w:rPr>
        <w:t xml:space="preserve"> </w:t>
      </w:r>
      <w:r>
        <w:t>a</w:t>
      </w:r>
      <w:r>
        <w:rPr>
          <w:spacing w:val="-3"/>
        </w:rPr>
        <w:t xml:space="preserve"> </w:t>
      </w:r>
      <w:r>
        <w:t>sole</w:t>
      </w:r>
      <w:r>
        <w:rPr>
          <w:spacing w:val="-3"/>
        </w:rPr>
        <w:t xml:space="preserve"> </w:t>
      </w:r>
      <w:r>
        <w:t>proprietor</w:t>
      </w:r>
      <w:r>
        <w:rPr>
          <w:spacing w:val="-6"/>
        </w:rPr>
        <w:t xml:space="preserve"> </w:t>
      </w:r>
      <w:r>
        <w:t>or partner in a supplier from which the Company could make purchases and Director or Governor is involved with the selection of suppliers.</w:t>
      </w:r>
    </w:p>
    <w:p w14:paraId="0EDF88AB" w14:textId="77777777" w:rsidR="00560A86" w:rsidRDefault="00560A86">
      <w:pPr>
        <w:pStyle w:val="BodyText"/>
        <w:spacing w:before="2"/>
      </w:pPr>
    </w:p>
    <w:p w14:paraId="0EDF88AC" w14:textId="77777777" w:rsidR="00560A86" w:rsidRDefault="00000000">
      <w:pPr>
        <w:pStyle w:val="ListParagraph"/>
        <w:numPr>
          <w:ilvl w:val="1"/>
          <w:numId w:val="11"/>
        </w:numPr>
        <w:tabs>
          <w:tab w:val="left" w:pos="1609"/>
        </w:tabs>
        <w:ind w:right="1271" w:firstLine="0"/>
        <w:jc w:val="both"/>
      </w:pPr>
      <w:r>
        <w:t>To avoid</w:t>
      </w:r>
      <w:r>
        <w:rPr>
          <w:spacing w:val="-1"/>
        </w:rPr>
        <w:t xml:space="preserve"> </w:t>
      </w:r>
      <w:r>
        <w:t>repetition within</w:t>
      </w:r>
      <w:r>
        <w:rPr>
          <w:spacing w:val="-1"/>
        </w:rPr>
        <w:t xml:space="preserve"> </w:t>
      </w:r>
      <w:r>
        <w:t>this document, the phrase ‘Relevant Individuals’ is</w:t>
      </w:r>
      <w:r>
        <w:rPr>
          <w:spacing w:val="-2"/>
        </w:rPr>
        <w:t xml:space="preserve"> </w:t>
      </w:r>
      <w:r>
        <w:t>used to include all Members, Directors, Governors and Staff in the Central team and Senior Staff in each academy (the latter defined for these purposes as the Principal and their direct line reports).</w:t>
      </w:r>
    </w:p>
    <w:p w14:paraId="0EDF88AD" w14:textId="77777777" w:rsidR="00560A86" w:rsidRDefault="00560A86">
      <w:pPr>
        <w:pStyle w:val="ListParagraph"/>
        <w:sectPr w:rsidR="00560A86">
          <w:footerReference w:type="default" r:id="rId9"/>
          <w:pgSz w:w="11910" w:h="16840"/>
          <w:pgMar w:top="0" w:right="708" w:bottom="820" w:left="708" w:header="0" w:footer="631" w:gutter="0"/>
          <w:pgNumType w:start="2"/>
          <w:cols w:space="720"/>
        </w:sectPr>
      </w:pPr>
    </w:p>
    <w:p w14:paraId="0EDF88AE" w14:textId="77777777" w:rsidR="00560A86" w:rsidRDefault="00000000">
      <w:pPr>
        <w:pStyle w:val="BodyText"/>
      </w:pPr>
      <w:r>
        <w:rPr>
          <w:noProof/>
        </w:rPr>
        <w:lastRenderedPageBreak/>
        <w:drawing>
          <wp:anchor distT="0" distB="0" distL="0" distR="0" simplePos="0" relativeHeight="487342080" behindDoc="1" locked="0" layoutInCell="1" allowOverlap="1" wp14:anchorId="0EDF89B9" wp14:editId="0EDF89BA">
            <wp:simplePos x="0" y="0"/>
            <wp:positionH relativeFrom="page">
              <wp:posOffset>10796</wp:posOffset>
            </wp:positionH>
            <wp:positionV relativeFrom="page">
              <wp:posOffset>-1</wp:posOffset>
            </wp:positionV>
            <wp:extent cx="7548752" cy="741663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7548752" cy="7416639"/>
                    </a:xfrm>
                    <a:prstGeom prst="rect">
                      <a:avLst/>
                    </a:prstGeom>
                  </pic:spPr>
                </pic:pic>
              </a:graphicData>
            </a:graphic>
          </wp:anchor>
        </w:drawing>
      </w:r>
    </w:p>
    <w:p w14:paraId="0EDF88AF" w14:textId="77777777" w:rsidR="00560A86" w:rsidRDefault="00560A86">
      <w:pPr>
        <w:pStyle w:val="BodyText"/>
      </w:pPr>
    </w:p>
    <w:p w14:paraId="0EDF88B0" w14:textId="77777777" w:rsidR="00560A86" w:rsidRDefault="00560A86">
      <w:pPr>
        <w:pStyle w:val="BodyText"/>
      </w:pPr>
    </w:p>
    <w:p w14:paraId="0EDF88B1" w14:textId="77777777" w:rsidR="00560A86" w:rsidRDefault="00560A86">
      <w:pPr>
        <w:pStyle w:val="BodyText"/>
      </w:pPr>
    </w:p>
    <w:p w14:paraId="0EDF88B2" w14:textId="77777777" w:rsidR="00560A86" w:rsidRDefault="00560A86">
      <w:pPr>
        <w:pStyle w:val="BodyText"/>
        <w:spacing w:before="78"/>
      </w:pPr>
    </w:p>
    <w:p w14:paraId="0EDF88B3" w14:textId="77777777" w:rsidR="00560A86" w:rsidRDefault="00000000">
      <w:pPr>
        <w:pStyle w:val="ListParagraph"/>
        <w:numPr>
          <w:ilvl w:val="1"/>
          <w:numId w:val="11"/>
        </w:numPr>
        <w:tabs>
          <w:tab w:val="left" w:pos="1647"/>
        </w:tabs>
        <w:ind w:left="1647" w:hanging="370"/>
      </w:pPr>
      <w:r>
        <w:t>Reference</w:t>
      </w:r>
      <w:r>
        <w:rPr>
          <w:spacing w:val="35"/>
        </w:rPr>
        <w:t xml:space="preserve"> </w:t>
      </w:r>
      <w:r>
        <w:t>to</w:t>
      </w:r>
      <w:r>
        <w:rPr>
          <w:spacing w:val="38"/>
        </w:rPr>
        <w:t xml:space="preserve"> </w:t>
      </w:r>
      <w:r>
        <w:t>the</w:t>
      </w:r>
      <w:r>
        <w:rPr>
          <w:spacing w:val="36"/>
        </w:rPr>
        <w:t xml:space="preserve"> </w:t>
      </w:r>
      <w:r>
        <w:t>‘Company’</w:t>
      </w:r>
      <w:r>
        <w:rPr>
          <w:spacing w:val="36"/>
        </w:rPr>
        <w:t xml:space="preserve"> </w:t>
      </w:r>
      <w:r>
        <w:t>should</w:t>
      </w:r>
      <w:r>
        <w:rPr>
          <w:spacing w:val="37"/>
        </w:rPr>
        <w:t xml:space="preserve"> </w:t>
      </w:r>
      <w:r>
        <w:t>be</w:t>
      </w:r>
      <w:r>
        <w:rPr>
          <w:spacing w:val="37"/>
        </w:rPr>
        <w:t xml:space="preserve"> </w:t>
      </w:r>
      <w:r>
        <w:t>interpreted</w:t>
      </w:r>
      <w:r>
        <w:rPr>
          <w:spacing w:val="36"/>
        </w:rPr>
        <w:t xml:space="preserve"> </w:t>
      </w:r>
      <w:r>
        <w:t>as</w:t>
      </w:r>
      <w:r>
        <w:rPr>
          <w:spacing w:val="36"/>
        </w:rPr>
        <w:t xml:space="preserve"> </w:t>
      </w:r>
      <w:r>
        <w:t>‘the</w:t>
      </w:r>
      <w:r>
        <w:rPr>
          <w:spacing w:val="34"/>
        </w:rPr>
        <w:t xml:space="preserve"> </w:t>
      </w:r>
      <w:r>
        <w:t>MAC’</w:t>
      </w:r>
      <w:r>
        <w:rPr>
          <w:spacing w:val="36"/>
        </w:rPr>
        <w:t xml:space="preserve"> </w:t>
      </w:r>
      <w:r>
        <w:t>including</w:t>
      </w:r>
      <w:r>
        <w:rPr>
          <w:spacing w:val="38"/>
        </w:rPr>
        <w:t xml:space="preserve"> </w:t>
      </w:r>
      <w:r>
        <w:t>all</w:t>
      </w:r>
      <w:r>
        <w:rPr>
          <w:spacing w:val="39"/>
        </w:rPr>
        <w:t xml:space="preserve"> </w:t>
      </w:r>
      <w:r>
        <w:rPr>
          <w:spacing w:val="-5"/>
        </w:rPr>
        <w:t>its</w:t>
      </w:r>
    </w:p>
    <w:p w14:paraId="0EDF88B4" w14:textId="77777777" w:rsidR="00560A86" w:rsidRDefault="00000000">
      <w:pPr>
        <w:pStyle w:val="BodyText"/>
        <w:ind w:left="1277"/>
      </w:pPr>
      <w:r>
        <w:rPr>
          <w:spacing w:val="-2"/>
        </w:rPr>
        <w:t>academies.</w:t>
      </w:r>
    </w:p>
    <w:p w14:paraId="0EDF88B5" w14:textId="77777777" w:rsidR="00560A86" w:rsidRDefault="00560A86">
      <w:pPr>
        <w:pStyle w:val="BodyText"/>
        <w:spacing w:before="1"/>
      </w:pPr>
    </w:p>
    <w:p w14:paraId="0EDF88B6" w14:textId="77777777" w:rsidR="00560A86" w:rsidRDefault="00000000">
      <w:pPr>
        <w:pStyle w:val="Heading1"/>
        <w:numPr>
          <w:ilvl w:val="0"/>
          <w:numId w:val="11"/>
        </w:numPr>
        <w:tabs>
          <w:tab w:val="left" w:pos="1517"/>
        </w:tabs>
        <w:ind w:left="1517" w:hanging="240"/>
        <w:rPr>
          <w:color w:val="006FC0"/>
        </w:rPr>
      </w:pPr>
      <w:r>
        <w:rPr>
          <w:color w:val="006FC0"/>
        </w:rPr>
        <w:t>Background</w:t>
      </w:r>
      <w:r>
        <w:rPr>
          <w:color w:val="006FC0"/>
          <w:spacing w:val="-4"/>
        </w:rPr>
        <w:t xml:space="preserve"> </w:t>
      </w:r>
      <w:r>
        <w:rPr>
          <w:color w:val="006FC0"/>
        </w:rPr>
        <w:t>and</w:t>
      </w:r>
      <w:r>
        <w:rPr>
          <w:color w:val="006FC0"/>
          <w:spacing w:val="-4"/>
        </w:rPr>
        <w:t xml:space="preserve"> </w:t>
      </w:r>
      <w:r>
        <w:rPr>
          <w:color w:val="006FC0"/>
        </w:rPr>
        <w:t>Statement</w:t>
      </w:r>
      <w:r>
        <w:rPr>
          <w:color w:val="006FC0"/>
          <w:spacing w:val="-3"/>
        </w:rPr>
        <w:t xml:space="preserve"> </w:t>
      </w:r>
      <w:r>
        <w:rPr>
          <w:color w:val="006FC0"/>
        </w:rPr>
        <w:t>of</w:t>
      </w:r>
      <w:r>
        <w:rPr>
          <w:color w:val="006FC0"/>
          <w:spacing w:val="-5"/>
        </w:rPr>
        <w:t xml:space="preserve"> </w:t>
      </w:r>
      <w:r>
        <w:rPr>
          <w:color w:val="006FC0"/>
          <w:spacing w:val="-2"/>
        </w:rPr>
        <w:t>Intent</w:t>
      </w:r>
    </w:p>
    <w:p w14:paraId="0EDF88B7" w14:textId="77777777" w:rsidR="00560A86" w:rsidRDefault="00000000">
      <w:pPr>
        <w:pStyle w:val="ListParagraph"/>
        <w:numPr>
          <w:ilvl w:val="1"/>
          <w:numId w:val="11"/>
        </w:numPr>
        <w:tabs>
          <w:tab w:val="left" w:pos="1659"/>
        </w:tabs>
        <w:spacing w:before="293"/>
        <w:ind w:right="1274" w:firstLine="0"/>
        <w:jc w:val="both"/>
      </w:pPr>
      <w:r>
        <w:t>The St John Bosco Academy Members, Directors, Governors and Staff have an obligation</w:t>
      </w:r>
      <w:r>
        <w:rPr>
          <w:spacing w:val="-13"/>
        </w:rPr>
        <w:t xml:space="preserve"> </w:t>
      </w:r>
      <w:r>
        <w:t>under</w:t>
      </w:r>
      <w:r>
        <w:rPr>
          <w:spacing w:val="-12"/>
        </w:rPr>
        <w:t xml:space="preserve"> </w:t>
      </w:r>
      <w:r>
        <w:t>both</w:t>
      </w:r>
      <w:r>
        <w:rPr>
          <w:spacing w:val="-13"/>
        </w:rPr>
        <w:t xml:space="preserve"> </w:t>
      </w:r>
      <w:r>
        <w:t>company</w:t>
      </w:r>
      <w:r>
        <w:rPr>
          <w:spacing w:val="-12"/>
        </w:rPr>
        <w:t xml:space="preserve"> </w:t>
      </w:r>
      <w:r>
        <w:t>and</w:t>
      </w:r>
      <w:r>
        <w:rPr>
          <w:spacing w:val="-13"/>
        </w:rPr>
        <w:t xml:space="preserve"> </w:t>
      </w:r>
      <w:r>
        <w:t>charity</w:t>
      </w:r>
      <w:r>
        <w:rPr>
          <w:spacing w:val="-12"/>
        </w:rPr>
        <w:t xml:space="preserve"> </w:t>
      </w:r>
      <w:r>
        <w:t>law</w:t>
      </w:r>
      <w:r>
        <w:rPr>
          <w:spacing w:val="-13"/>
        </w:rPr>
        <w:t xml:space="preserve"> </w:t>
      </w:r>
      <w:r>
        <w:t>to</w:t>
      </w:r>
      <w:r>
        <w:rPr>
          <w:spacing w:val="-12"/>
        </w:rPr>
        <w:t xml:space="preserve"> </w:t>
      </w:r>
      <w:r>
        <w:t>act</w:t>
      </w:r>
      <w:r>
        <w:rPr>
          <w:spacing w:val="-12"/>
        </w:rPr>
        <w:t xml:space="preserve"> </w:t>
      </w:r>
      <w:r>
        <w:t>in</w:t>
      </w:r>
      <w:r>
        <w:rPr>
          <w:spacing w:val="-13"/>
        </w:rPr>
        <w:t xml:space="preserve"> </w:t>
      </w:r>
      <w:r>
        <w:t>the</w:t>
      </w:r>
      <w:r>
        <w:rPr>
          <w:spacing w:val="-12"/>
        </w:rPr>
        <w:t xml:space="preserve"> </w:t>
      </w:r>
      <w:r>
        <w:t>best</w:t>
      </w:r>
      <w:r>
        <w:rPr>
          <w:spacing w:val="-13"/>
        </w:rPr>
        <w:t xml:space="preserve"> </w:t>
      </w:r>
      <w:r>
        <w:t>interests</w:t>
      </w:r>
      <w:r>
        <w:rPr>
          <w:spacing w:val="-12"/>
        </w:rPr>
        <w:t xml:space="preserve"> </w:t>
      </w:r>
      <w:r>
        <w:t>of</w:t>
      </w:r>
      <w:r>
        <w:rPr>
          <w:spacing w:val="-13"/>
        </w:rPr>
        <w:t xml:space="preserve"> </w:t>
      </w:r>
      <w:r>
        <w:t>the</w:t>
      </w:r>
      <w:r>
        <w:rPr>
          <w:spacing w:val="-12"/>
        </w:rPr>
        <w:t xml:space="preserve"> </w:t>
      </w:r>
      <w:r>
        <w:t>Company and in accordance with its regulatory documents.</w:t>
      </w:r>
    </w:p>
    <w:p w14:paraId="0EDF88B8" w14:textId="77777777" w:rsidR="00560A86" w:rsidRDefault="00000000">
      <w:pPr>
        <w:pStyle w:val="BodyText"/>
        <w:spacing w:before="267"/>
        <w:ind w:left="1277" w:right="1270"/>
        <w:jc w:val="both"/>
      </w:pPr>
      <w:r>
        <w:t>In addition, the Company is subject to rules and regulations in relation to transactions with connected parties. The Academies Trust Handbook makes reference to these as ‘related</w:t>
      </w:r>
      <w:r>
        <w:rPr>
          <w:spacing w:val="-7"/>
        </w:rPr>
        <w:t xml:space="preserve"> </w:t>
      </w:r>
      <w:r>
        <w:t>party</w:t>
      </w:r>
      <w:r>
        <w:rPr>
          <w:spacing w:val="-8"/>
        </w:rPr>
        <w:t xml:space="preserve"> </w:t>
      </w:r>
      <w:r>
        <w:t>transactions’.</w:t>
      </w:r>
      <w:r>
        <w:rPr>
          <w:spacing w:val="-7"/>
        </w:rPr>
        <w:t xml:space="preserve"> </w:t>
      </w:r>
      <w:r>
        <w:t>In</w:t>
      </w:r>
      <w:r>
        <w:rPr>
          <w:spacing w:val="-8"/>
        </w:rPr>
        <w:t xml:space="preserve"> </w:t>
      </w:r>
      <w:r>
        <w:t>general</w:t>
      </w:r>
      <w:r>
        <w:rPr>
          <w:spacing w:val="-7"/>
        </w:rPr>
        <w:t xml:space="preserve"> </w:t>
      </w:r>
      <w:r>
        <w:t>terms,</w:t>
      </w:r>
      <w:r>
        <w:rPr>
          <w:spacing w:val="-9"/>
        </w:rPr>
        <w:t xml:space="preserve"> </w:t>
      </w:r>
      <w:r>
        <w:t>related</w:t>
      </w:r>
      <w:r>
        <w:rPr>
          <w:spacing w:val="-9"/>
        </w:rPr>
        <w:t xml:space="preserve"> </w:t>
      </w:r>
      <w:r>
        <w:t>or</w:t>
      </w:r>
      <w:r>
        <w:rPr>
          <w:spacing w:val="-7"/>
        </w:rPr>
        <w:t xml:space="preserve"> </w:t>
      </w:r>
      <w:r>
        <w:t>connected</w:t>
      </w:r>
      <w:r>
        <w:rPr>
          <w:spacing w:val="-7"/>
        </w:rPr>
        <w:t xml:space="preserve"> </w:t>
      </w:r>
      <w:r>
        <w:t>parties</w:t>
      </w:r>
      <w:r>
        <w:rPr>
          <w:spacing w:val="-9"/>
        </w:rPr>
        <w:t xml:space="preserve"> </w:t>
      </w:r>
      <w:r>
        <w:t>include</w:t>
      </w:r>
      <w:r>
        <w:rPr>
          <w:spacing w:val="-6"/>
        </w:rPr>
        <w:t xml:space="preserve"> </w:t>
      </w:r>
      <w:r>
        <w:t>family, relatives or business partners of a Relevant Individual as well as businesses in which a Relevant Individual has an interest through ownership or influence. Appendix B of this policy provides guidance on the ATH requirements regarding related party transactions.</w:t>
      </w:r>
    </w:p>
    <w:p w14:paraId="0EDF88B9" w14:textId="77777777" w:rsidR="00560A86" w:rsidRDefault="00560A86">
      <w:pPr>
        <w:pStyle w:val="BodyText"/>
        <w:spacing w:before="2"/>
      </w:pPr>
    </w:p>
    <w:p w14:paraId="0EDF88BA" w14:textId="77777777" w:rsidR="00560A86" w:rsidRDefault="00000000">
      <w:pPr>
        <w:pStyle w:val="BodyText"/>
        <w:ind w:left="1277" w:right="1276"/>
        <w:jc w:val="both"/>
      </w:pPr>
      <w:r>
        <w:t>Situations may arise where personal, private or family business and pecuniary interests’ conflict with those of the Company. This may create tensions, inhibit free and open discussion</w:t>
      </w:r>
      <w:r>
        <w:rPr>
          <w:spacing w:val="-2"/>
        </w:rPr>
        <w:t xml:space="preserve"> </w:t>
      </w:r>
      <w:r>
        <w:t>and</w:t>
      </w:r>
      <w:r>
        <w:rPr>
          <w:spacing w:val="-3"/>
        </w:rPr>
        <w:t xml:space="preserve"> </w:t>
      </w:r>
      <w:r>
        <w:t>result</w:t>
      </w:r>
      <w:r>
        <w:rPr>
          <w:spacing w:val="-1"/>
        </w:rPr>
        <w:t xml:space="preserve"> </w:t>
      </w:r>
      <w:r>
        <w:t>in</w:t>
      </w:r>
      <w:r>
        <w:rPr>
          <w:spacing w:val="-3"/>
        </w:rPr>
        <w:t xml:space="preserve"> </w:t>
      </w:r>
      <w:r>
        <w:t>decisions</w:t>
      </w:r>
      <w:r>
        <w:rPr>
          <w:spacing w:val="-3"/>
        </w:rPr>
        <w:t xml:space="preserve"> </w:t>
      </w:r>
      <w:r>
        <w:t>or</w:t>
      </w:r>
      <w:r>
        <w:rPr>
          <w:spacing w:val="-1"/>
        </w:rPr>
        <w:t xml:space="preserve"> </w:t>
      </w:r>
      <w:r>
        <w:t>actions</w:t>
      </w:r>
      <w:r>
        <w:rPr>
          <w:spacing w:val="-3"/>
        </w:rPr>
        <w:t xml:space="preserve"> </w:t>
      </w:r>
      <w:r>
        <w:t>that</w:t>
      </w:r>
      <w:r>
        <w:rPr>
          <w:spacing w:val="-1"/>
        </w:rPr>
        <w:t xml:space="preserve"> </w:t>
      </w:r>
      <w:r>
        <w:t>are</w:t>
      </w:r>
      <w:r>
        <w:rPr>
          <w:spacing w:val="-1"/>
        </w:rPr>
        <w:t xml:space="preserve"> </w:t>
      </w:r>
      <w:r>
        <w:t>not</w:t>
      </w:r>
      <w:r>
        <w:rPr>
          <w:spacing w:val="-1"/>
        </w:rPr>
        <w:t xml:space="preserve"> </w:t>
      </w:r>
      <w:r>
        <w:t>in</w:t>
      </w:r>
      <w:r>
        <w:rPr>
          <w:spacing w:val="-5"/>
        </w:rPr>
        <w:t xml:space="preserve"> </w:t>
      </w:r>
      <w:r>
        <w:t>the</w:t>
      </w:r>
      <w:r>
        <w:rPr>
          <w:spacing w:val="-1"/>
        </w:rPr>
        <w:t xml:space="preserve"> </w:t>
      </w:r>
      <w:r>
        <w:t>interests</w:t>
      </w:r>
      <w:r>
        <w:rPr>
          <w:spacing w:val="-3"/>
        </w:rPr>
        <w:t xml:space="preserve"> </w:t>
      </w:r>
      <w:r>
        <w:t>of</w:t>
      </w:r>
      <w:r>
        <w:rPr>
          <w:spacing w:val="-1"/>
        </w:rPr>
        <w:t xml:space="preserve"> </w:t>
      </w:r>
      <w:r>
        <w:t>the Company.</w:t>
      </w:r>
    </w:p>
    <w:p w14:paraId="0EDF88BB" w14:textId="77777777" w:rsidR="00560A86" w:rsidRDefault="00000000">
      <w:pPr>
        <w:pStyle w:val="BodyText"/>
        <w:spacing w:before="267"/>
        <w:ind w:left="1277" w:right="1271"/>
        <w:jc w:val="both"/>
      </w:pPr>
      <w:r>
        <w:t>It</w:t>
      </w:r>
      <w:r>
        <w:rPr>
          <w:spacing w:val="-4"/>
        </w:rPr>
        <w:t xml:space="preserve"> </w:t>
      </w:r>
      <w:r>
        <w:t>is</w:t>
      </w:r>
      <w:r>
        <w:rPr>
          <w:spacing w:val="-7"/>
        </w:rPr>
        <w:t xml:space="preserve"> </w:t>
      </w:r>
      <w:r>
        <w:t>vital</w:t>
      </w:r>
      <w:r>
        <w:rPr>
          <w:spacing w:val="-7"/>
        </w:rPr>
        <w:t xml:space="preserve"> </w:t>
      </w:r>
      <w:r>
        <w:t>that</w:t>
      </w:r>
      <w:r>
        <w:rPr>
          <w:spacing w:val="-7"/>
        </w:rPr>
        <w:t xml:space="preserve"> </w:t>
      </w:r>
      <w:r>
        <w:t>the</w:t>
      </w:r>
      <w:r>
        <w:rPr>
          <w:spacing w:val="-6"/>
        </w:rPr>
        <w:t xml:space="preserve"> </w:t>
      </w:r>
      <w:r>
        <w:t>decision-making</w:t>
      </w:r>
      <w:r>
        <w:rPr>
          <w:spacing w:val="-7"/>
        </w:rPr>
        <w:t xml:space="preserve"> </w:t>
      </w:r>
      <w:r>
        <w:t>processes,</w:t>
      </w:r>
      <w:r>
        <w:rPr>
          <w:spacing w:val="-4"/>
        </w:rPr>
        <w:t xml:space="preserve"> </w:t>
      </w:r>
      <w:r>
        <w:t>decisions</w:t>
      </w:r>
      <w:r>
        <w:rPr>
          <w:spacing w:val="-4"/>
        </w:rPr>
        <w:t xml:space="preserve"> </w:t>
      </w:r>
      <w:r>
        <w:t>and</w:t>
      </w:r>
      <w:r>
        <w:rPr>
          <w:spacing w:val="-7"/>
        </w:rPr>
        <w:t xml:space="preserve"> </w:t>
      </w:r>
      <w:r>
        <w:t>the</w:t>
      </w:r>
      <w:r>
        <w:rPr>
          <w:spacing w:val="-6"/>
        </w:rPr>
        <w:t xml:space="preserve"> </w:t>
      </w:r>
      <w:r>
        <w:t>application</w:t>
      </w:r>
      <w:r>
        <w:rPr>
          <w:spacing w:val="-7"/>
        </w:rPr>
        <w:t xml:space="preserve"> </w:t>
      </w:r>
      <w:r>
        <w:t>of</w:t>
      </w:r>
      <w:r>
        <w:rPr>
          <w:spacing w:val="-7"/>
        </w:rPr>
        <w:t xml:space="preserve"> </w:t>
      </w:r>
      <w:r>
        <w:t>decisions</w:t>
      </w:r>
      <w:r>
        <w:rPr>
          <w:spacing w:val="-7"/>
        </w:rPr>
        <w:t xml:space="preserve"> </w:t>
      </w:r>
      <w:r>
        <w:t>at the</w:t>
      </w:r>
      <w:r>
        <w:rPr>
          <w:spacing w:val="-1"/>
        </w:rPr>
        <w:t xml:space="preserve"> </w:t>
      </w:r>
      <w:r>
        <w:t>Company</w:t>
      </w:r>
      <w:r>
        <w:rPr>
          <w:spacing w:val="-1"/>
        </w:rPr>
        <w:t xml:space="preserve"> </w:t>
      </w:r>
      <w:r>
        <w:t>and</w:t>
      </w:r>
      <w:r>
        <w:rPr>
          <w:spacing w:val="-3"/>
        </w:rPr>
        <w:t xml:space="preserve"> </w:t>
      </w:r>
      <w:r>
        <w:t>its academies</w:t>
      </w:r>
      <w:r>
        <w:rPr>
          <w:spacing w:val="-1"/>
        </w:rPr>
        <w:t xml:space="preserve"> </w:t>
      </w:r>
      <w:r>
        <w:t>are,</w:t>
      </w:r>
      <w:r>
        <w:rPr>
          <w:spacing w:val="-1"/>
        </w:rPr>
        <w:t xml:space="preserve"> </w:t>
      </w:r>
      <w:r>
        <w:t>and</w:t>
      </w:r>
      <w:r>
        <w:rPr>
          <w:spacing w:val="-2"/>
        </w:rPr>
        <w:t xml:space="preserve"> </w:t>
      </w:r>
      <w:r>
        <w:t>are seen</w:t>
      </w:r>
      <w:r>
        <w:rPr>
          <w:spacing w:val="-2"/>
        </w:rPr>
        <w:t xml:space="preserve"> </w:t>
      </w:r>
      <w:r>
        <w:t>to be,</w:t>
      </w:r>
      <w:r>
        <w:rPr>
          <w:spacing w:val="-1"/>
        </w:rPr>
        <w:t xml:space="preserve"> </w:t>
      </w:r>
      <w:r>
        <w:t>free</w:t>
      </w:r>
      <w:r>
        <w:rPr>
          <w:spacing w:val="-1"/>
        </w:rPr>
        <w:t xml:space="preserve"> </w:t>
      </w:r>
      <w:r>
        <w:t>from personal</w:t>
      </w:r>
      <w:r>
        <w:rPr>
          <w:spacing w:val="-4"/>
        </w:rPr>
        <w:t xml:space="preserve"> </w:t>
      </w:r>
      <w:r>
        <w:t>or</w:t>
      </w:r>
      <w:r>
        <w:rPr>
          <w:spacing w:val="-1"/>
        </w:rPr>
        <w:t xml:space="preserve"> </w:t>
      </w:r>
      <w:r>
        <w:t>other</w:t>
      </w:r>
      <w:r>
        <w:rPr>
          <w:spacing w:val="-1"/>
        </w:rPr>
        <w:t xml:space="preserve"> </w:t>
      </w:r>
      <w:r>
        <w:t>bias such</w:t>
      </w:r>
      <w:r>
        <w:rPr>
          <w:spacing w:val="-4"/>
        </w:rPr>
        <w:t xml:space="preserve"> </w:t>
      </w:r>
      <w:r>
        <w:t>that</w:t>
      </w:r>
      <w:r>
        <w:rPr>
          <w:spacing w:val="-2"/>
        </w:rPr>
        <w:t xml:space="preserve"> </w:t>
      </w:r>
      <w:r>
        <w:t>the</w:t>
      </w:r>
      <w:r>
        <w:rPr>
          <w:spacing w:val="-2"/>
        </w:rPr>
        <w:t xml:space="preserve"> </w:t>
      </w:r>
      <w:r>
        <w:t>Company</w:t>
      </w:r>
      <w:r>
        <w:rPr>
          <w:spacing w:val="-2"/>
        </w:rPr>
        <w:t xml:space="preserve"> </w:t>
      </w:r>
      <w:r>
        <w:t>is</w:t>
      </w:r>
      <w:r>
        <w:rPr>
          <w:spacing w:val="-2"/>
        </w:rPr>
        <w:t xml:space="preserve"> </w:t>
      </w:r>
      <w:r>
        <w:t>not</w:t>
      </w:r>
      <w:r>
        <w:rPr>
          <w:spacing w:val="-2"/>
        </w:rPr>
        <w:t xml:space="preserve"> </w:t>
      </w:r>
      <w:r>
        <w:t>laid</w:t>
      </w:r>
      <w:r>
        <w:rPr>
          <w:spacing w:val="-5"/>
        </w:rPr>
        <w:t xml:space="preserve"> </w:t>
      </w:r>
      <w:r>
        <w:t>open</w:t>
      </w:r>
      <w:r>
        <w:rPr>
          <w:spacing w:val="-2"/>
        </w:rPr>
        <w:t xml:space="preserve"> </w:t>
      </w:r>
      <w:r>
        <w:t>to</w:t>
      </w:r>
      <w:r>
        <w:rPr>
          <w:spacing w:val="-1"/>
        </w:rPr>
        <w:t xml:space="preserve"> </w:t>
      </w:r>
      <w:r>
        <w:t>criticism,</w:t>
      </w:r>
      <w:r>
        <w:rPr>
          <w:spacing w:val="-5"/>
        </w:rPr>
        <w:t xml:space="preserve"> </w:t>
      </w:r>
      <w:r>
        <w:t>challenge</w:t>
      </w:r>
      <w:r>
        <w:rPr>
          <w:spacing w:val="-2"/>
        </w:rPr>
        <w:t xml:space="preserve"> </w:t>
      </w:r>
      <w:r>
        <w:t>or</w:t>
      </w:r>
      <w:r>
        <w:rPr>
          <w:spacing w:val="-2"/>
        </w:rPr>
        <w:t xml:space="preserve"> </w:t>
      </w:r>
      <w:r>
        <w:t>reputational</w:t>
      </w:r>
      <w:r>
        <w:rPr>
          <w:spacing w:val="-2"/>
        </w:rPr>
        <w:t xml:space="preserve"> </w:t>
      </w:r>
      <w:r>
        <w:t>damage.</w:t>
      </w:r>
      <w:r>
        <w:rPr>
          <w:spacing w:val="-2"/>
        </w:rPr>
        <w:t xml:space="preserve"> </w:t>
      </w:r>
      <w:r>
        <w:t>In spending</w:t>
      </w:r>
      <w:r>
        <w:rPr>
          <w:spacing w:val="-13"/>
        </w:rPr>
        <w:t xml:space="preserve"> </w:t>
      </w:r>
      <w:r>
        <w:t>public</w:t>
      </w:r>
      <w:r>
        <w:rPr>
          <w:spacing w:val="-12"/>
        </w:rPr>
        <w:t xml:space="preserve"> </w:t>
      </w:r>
      <w:r>
        <w:t>money,</w:t>
      </w:r>
      <w:r>
        <w:rPr>
          <w:spacing w:val="-13"/>
        </w:rPr>
        <w:t xml:space="preserve"> </w:t>
      </w:r>
      <w:r>
        <w:t>it</w:t>
      </w:r>
      <w:r>
        <w:rPr>
          <w:spacing w:val="-12"/>
        </w:rPr>
        <w:t xml:space="preserve"> </w:t>
      </w:r>
      <w:r>
        <w:t>is</w:t>
      </w:r>
      <w:r>
        <w:rPr>
          <w:spacing w:val="-13"/>
        </w:rPr>
        <w:t xml:space="preserve"> </w:t>
      </w:r>
      <w:r>
        <w:t>imperative</w:t>
      </w:r>
      <w:r>
        <w:rPr>
          <w:spacing w:val="-12"/>
        </w:rPr>
        <w:t xml:space="preserve"> </w:t>
      </w:r>
      <w:r>
        <w:t>that</w:t>
      </w:r>
      <w:r>
        <w:rPr>
          <w:spacing w:val="-13"/>
        </w:rPr>
        <w:t xml:space="preserve"> </w:t>
      </w:r>
      <w:r>
        <w:t>Relevant</w:t>
      </w:r>
      <w:r>
        <w:rPr>
          <w:spacing w:val="-12"/>
        </w:rPr>
        <w:t xml:space="preserve"> </w:t>
      </w:r>
      <w:r>
        <w:t>Individuals</w:t>
      </w:r>
      <w:r>
        <w:rPr>
          <w:spacing w:val="-12"/>
        </w:rPr>
        <w:t xml:space="preserve"> </w:t>
      </w:r>
      <w:r>
        <w:t>do</w:t>
      </w:r>
      <w:r>
        <w:rPr>
          <w:spacing w:val="-13"/>
        </w:rPr>
        <w:t xml:space="preserve"> </w:t>
      </w:r>
      <w:r>
        <w:t>not</w:t>
      </w:r>
      <w:r>
        <w:rPr>
          <w:spacing w:val="-12"/>
        </w:rPr>
        <w:t xml:space="preserve"> </w:t>
      </w:r>
      <w:r>
        <w:t>benefit</w:t>
      </w:r>
      <w:r>
        <w:rPr>
          <w:spacing w:val="-13"/>
        </w:rPr>
        <w:t xml:space="preserve"> </w:t>
      </w:r>
      <w:r>
        <w:t>personally from the decisions that they make.</w:t>
      </w:r>
    </w:p>
    <w:p w14:paraId="0EDF88BC" w14:textId="77777777" w:rsidR="00560A86" w:rsidRDefault="00560A86">
      <w:pPr>
        <w:pStyle w:val="BodyText"/>
        <w:spacing w:before="1"/>
      </w:pPr>
    </w:p>
    <w:p w14:paraId="0EDF88BD" w14:textId="77777777" w:rsidR="00560A86" w:rsidRDefault="00000000">
      <w:pPr>
        <w:pStyle w:val="BodyText"/>
        <w:spacing w:before="1"/>
        <w:ind w:left="1277" w:right="1272"/>
        <w:jc w:val="both"/>
      </w:pPr>
      <w:r>
        <w:t>To this end, all Relevant Individuals are required to declare any business and pecuniary interest which leads to, or may potentially lead to, a conflict of interest and, wherever possible,</w:t>
      </w:r>
      <w:r>
        <w:rPr>
          <w:spacing w:val="-9"/>
        </w:rPr>
        <w:t xml:space="preserve"> </w:t>
      </w:r>
      <w:r>
        <w:t>to</w:t>
      </w:r>
      <w:r>
        <w:rPr>
          <w:spacing w:val="-7"/>
        </w:rPr>
        <w:t xml:space="preserve"> </w:t>
      </w:r>
      <w:r>
        <w:t>avoid</w:t>
      </w:r>
      <w:r>
        <w:rPr>
          <w:spacing w:val="-10"/>
        </w:rPr>
        <w:t xml:space="preserve"> </w:t>
      </w:r>
      <w:r>
        <w:t>situations</w:t>
      </w:r>
      <w:r>
        <w:rPr>
          <w:spacing w:val="-7"/>
        </w:rPr>
        <w:t xml:space="preserve"> </w:t>
      </w:r>
      <w:r>
        <w:t>in</w:t>
      </w:r>
      <w:r>
        <w:rPr>
          <w:spacing w:val="-8"/>
        </w:rPr>
        <w:t xml:space="preserve"> </w:t>
      </w:r>
      <w:r>
        <w:t>which</w:t>
      </w:r>
      <w:r>
        <w:rPr>
          <w:spacing w:val="-10"/>
        </w:rPr>
        <w:t xml:space="preserve"> </w:t>
      </w:r>
      <w:r>
        <w:t>there</w:t>
      </w:r>
      <w:r>
        <w:rPr>
          <w:spacing w:val="-6"/>
        </w:rPr>
        <w:t xml:space="preserve"> </w:t>
      </w:r>
      <w:r>
        <w:t>is</w:t>
      </w:r>
      <w:r>
        <w:rPr>
          <w:spacing w:val="-9"/>
        </w:rPr>
        <w:t xml:space="preserve"> </w:t>
      </w:r>
      <w:r>
        <w:t>or</w:t>
      </w:r>
      <w:r>
        <w:rPr>
          <w:spacing w:val="-12"/>
        </w:rPr>
        <w:t xml:space="preserve"> </w:t>
      </w:r>
      <w:r>
        <w:t>may</w:t>
      </w:r>
      <w:r>
        <w:rPr>
          <w:spacing w:val="-8"/>
        </w:rPr>
        <w:t xml:space="preserve"> </w:t>
      </w:r>
      <w:r>
        <w:t>be</w:t>
      </w:r>
      <w:r>
        <w:rPr>
          <w:spacing w:val="-6"/>
        </w:rPr>
        <w:t xml:space="preserve"> </w:t>
      </w:r>
      <w:r>
        <w:t>a</w:t>
      </w:r>
      <w:r>
        <w:rPr>
          <w:spacing w:val="-9"/>
        </w:rPr>
        <w:t xml:space="preserve"> </w:t>
      </w:r>
      <w:r>
        <w:t>conflict</w:t>
      </w:r>
      <w:r>
        <w:rPr>
          <w:spacing w:val="-8"/>
        </w:rPr>
        <w:t xml:space="preserve"> </w:t>
      </w:r>
      <w:r>
        <w:t>of</w:t>
      </w:r>
      <w:r>
        <w:rPr>
          <w:spacing w:val="-7"/>
        </w:rPr>
        <w:t xml:space="preserve"> </w:t>
      </w:r>
      <w:r>
        <w:t>interest.</w:t>
      </w:r>
      <w:r>
        <w:rPr>
          <w:spacing w:val="-7"/>
        </w:rPr>
        <w:t xml:space="preserve"> </w:t>
      </w:r>
      <w:r>
        <w:t xml:space="preserve">Declarations of business and pecuniary interests are recorded in a Register of Business and Pecuniary </w:t>
      </w:r>
      <w:r>
        <w:rPr>
          <w:spacing w:val="-2"/>
        </w:rPr>
        <w:t>Interests.</w:t>
      </w:r>
    </w:p>
    <w:p w14:paraId="0EDF88BE" w14:textId="77777777" w:rsidR="00560A86" w:rsidRDefault="00000000">
      <w:pPr>
        <w:pStyle w:val="BodyText"/>
        <w:spacing w:before="268"/>
        <w:ind w:left="1277"/>
        <w:jc w:val="both"/>
      </w:pPr>
      <w:r>
        <w:t>Any</w:t>
      </w:r>
      <w:r>
        <w:rPr>
          <w:spacing w:val="30"/>
        </w:rPr>
        <w:t xml:space="preserve"> </w:t>
      </w:r>
      <w:r>
        <w:t>financial</w:t>
      </w:r>
      <w:r>
        <w:rPr>
          <w:spacing w:val="27"/>
        </w:rPr>
        <w:t xml:space="preserve"> </w:t>
      </w:r>
      <w:r>
        <w:t>transactions</w:t>
      </w:r>
      <w:r>
        <w:rPr>
          <w:spacing w:val="28"/>
        </w:rPr>
        <w:t xml:space="preserve"> </w:t>
      </w:r>
      <w:r>
        <w:t>between</w:t>
      </w:r>
      <w:r>
        <w:rPr>
          <w:spacing w:val="30"/>
        </w:rPr>
        <w:t xml:space="preserve"> </w:t>
      </w:r>
      <w:r>
        <w:t>the</w:t>
      </w:r>
      <w:r>
        <w:rPr>
          <w:spacing w:val="31"/>
        </w:rPr>
        <w:t xml:space="preserve"> </w:t>
      </w:r>
      <w:r>
        <w:t>Company</w:t>
      </w:r>
      <w:r>
        <w:rPr>
          <w:spacing w:val="27"/>
        </w:rPr>
        <w:t xml:space="preserve"> </w:t>
      </w:r>
      <w:r>
        <w:t>and</w:t>
      </w:r>
      <w:r>
        <w:rPr>
          <w:spacing w:val="29"/>
        </w:rPr>
        <w:t xml:space="preserve"> </w:t>
      </w:r>
      <w:r>
        <w:t>related</w:t>
      </w:r>
      <w:r>
        <w:rPr>
          <w:spacing w:val="27"/>
        </w:rPr>
        <w:t xml:space="preserve"> </w:t>
      </w:r>
      <w:r>
        <w:t>parties</w:t>
      </w:r>
      <w:r>
        <w:rPr>
          <w:spacing w:val="30"/>
        </w:rPr>
        <w:t xml:space="preserve"> </w:t>
      </w:r>
      <w:r>
        <w:t>are</w:t>
      </w:r>
      <w:r>
        <w:rPr>
          <w:spacing w:val="31"/>
        </w:rPr>
        <w:t xml:space="preserve"> </w:t>
      </w:r>
      <w:r>
        <w:t>required</w:t>
      </w:r>
      <w:r>
        <w:rPr>
          <w:spacing w:val="29"/>
        </w:rPr>
        <w:t xml:space="preserve"> </w:t>
      </w:r>
      <w:r>
        <w:rPr>
          <w:spacing w:val="-5"/>
        </w:rPr>
        <w:t>by</w:t>
      </w:r>
    </w:p>
    <w:p w14:paraId="0EDF88BF" w14:textId="77777777" w:rsidR="00560A86" w:rsidRDefault="00000000">
      <w:pPr>
        <w:pStyle w:val="BodyText"/>
        <w:ind w:left="1277"/>
        <w:jc w:val="both"/>
      </w:pPr>
      <w:r>
        <w:t>legislation</w:t>
      </w:r>
      <w:r>
        <w:rPr>
          <w:spacing w:val="-7"/>
        </w:rPr>
        <w:t xml:space="preserve"> </w:t>
      </w:r>
      <w:r>
        <w:t>to</w:t>
      </w:r>
      <w:r>
        <w:rPr>
          <w:spacing w:val="-5"/>
        </w:rPr>
        <w:t xml:space="preserve"> </w:t>
      </w:r>
      <w:r>
        <w:t>be</w:t>
      </w:r>
      <w:r>
        <w:rPr>
          <w:spacing w:val="-4"/>
        </w:rPr>
        <w:t xml:space="preserve"> </w:t>
      </w:r>
      <w:r>
        <w:t>disclosed</w:t>
      </w:r>
      <w:r>
        <w:rPr>
          <w:spacing w:val="-7"/>
        </w:rPr>
        <w:t xml:space="preserve"> </w:t>
      </w:r>
      <w:r>
        <w:t>in</w:t>
      </w:r>
      <w:r>
        <w:rPr>
          <w:spacing w:val="-4"/>
        </w:rPr>
        <w:t xml:space="preserve"> </w:t>
      </w:r>
      <w:r>
        <w:t>the</w:t>
      </w:r>
      <w:r>
        <w:rPr>
          <w:spacing w:val="-4"/>
        </w:rPr>
        <w:t xml:space="preserve"> </w:t>
      </w:r>
      <w:r>
        <w:t>Company’s</w:t>
      </w:r>
      <w:r>
        <w:rPr>
          <w:spacing w:val="-3"/>
        </w:rPr>
        <w:t xml:space="preserve"> </w:t>
      </w:r>
      <w:r>
        <w:t>published</w:t>
      </w:r>
      <w:r>
        <w:rPr>
          <w:spacing w:val="-8"/>
        </w:rPr>
        <w:t xml:space="preserve"> </w:t>
      </w:r>
      <w:r>
        <w:t>audited</w:t>
      </w:r>
      <w:r>
        <w:rPr>
          <w:spacing w:val="-4"/>
        </w:rPr>
        <w:t xml:space="preserve"> </w:t>
      </w:r>
      <w:r>
        <w:t>accounts</w:t>
      </w:r>
      <w:r>
        <w:rPr>
          <w:spacing w:val="-6"/>
        </w:rPr>
        <w:t xml:space="preserve"> </w:t>
      </w:r>
      <w:r>
        <w:t>each</w:t>
      </w:r>
      <w:r>
        <w:rPr>
          <w:spacing w:val="-6"/>
        </w:rPr>
        <w:t xml:space="preserve"> </w:t>
      </w:r>
      <w:r>
        <w:rPr>
          <w:spacing w:val="-2"/>
        </w:rPr>
        <w:t>year.</w:t>
      </w:r>
    </w:p>
    <w:p w14:paraId="0EDF88C0" w14:textId="77777777" w:rsidR="00560A86" w:rsidRDefault="00560A86">
      <w:pPr>
        <w:pStyle w:val="BodyText"/>
      </w:pPr>
    </w:p>
    <w:p w14:paraId="0EDF88C1" w14:textId="77777777" w:rsidR="00560A86" w:rsidRDefault="00000000">
      <w:pPr>
        <w:pStyle w:val="BodyText"/>
        <w:ind w:left="1277" w:right="1270"/>
        <w:jc w:val="both"/>
      </w:pPr>
      <w:r>
        <w:t>The</w:t>
      </w:r>
      <w:r>
        <w:rPr>
          <w:spacing w:val="-10"/>
        </w:rPr>
        <w:t xml:space="preserve"> </w:t>
      </w:r>
      <w:r>
        <w:t>Company</w:t>
      </w:r>
      <w:r>
        <w:rPr>
          <w:spacing w:val="-11"/>
        </w:rPr>
        <w:t xml:space="preserve"> </w:t>
      </w:r>
      <w:r>
        <w:t>seeks</w:t>
      </w:r>
      <w:r>
        <w:rPr>
          <w:spacing w:val="-12"/>
        </w:rPr>
        <w:t xml:space="preserve"> </w:t>
      </w:r>
      <w:r>
        <w:t>to</w:t>
      </w:r>
      <w:r>
        <w:rPr>
          <w:spacing w:val="-9"/>
        </w:rPr>
        <w:t xml:space="preserve"> </w:t>
      </w:r>
      <w:r>
        <w:t>identify</w:t>
      </w:r>
      <w:r>
        <w:rPr>
          <w:spacing w:val="-12"/>
        </w:rPr>
        <w:t xml:space="preserve"> </w:t>
      </w:r>
      <w:r>
        <w:t>conflicts</w:t>
      </w:r>
      <w:r>
        <w:rPr>
          <w:spacing w:val="-12"/>
        </w:rPr>
        <w:t xml:space="preserve"> </w:t>
      </w:r>
      <w:r>
        <w:t>of</w:t>
      </w:r>
      <w:r>
        <w:rPr>
          <w:spacing w:val="-12"/>
        </w:rPr>
        <w:t xml:space="preserve"> </w:t>
      </w:r>
      <w:r>
        <w:t>interest</w:t>
      </w:r>
      <w:r>
        <w:rPr>
          <w:spacing w:val="-11"/>
        </w:rPr>
        <w:t xml:space="preserve"> </w:t>
      </w:r>
      <w:r>
        <w:t>and</w:t>
      </w:r>
      <w:r>
        <w:rPr>
          <w:spacing w:val="-11"/>
        </w:rPr>
        <w:t xml:space="preserve"> </w:t>
      </w:r>
      <w:r>
        <w:t>take</w:t>
      </w:r>
      <w:r>
        <w:rPr>
          <w:spacing w:val="-9"/>
        </w:rPr>
        <w:t xml:space="preserve"> </w:t>
      </w:r>
      <w:r>
        <w:t>appropriate</w:t>
      </w:r>
      <w:r>
        <w:rPr>
          <w:spacing w:val="-11"/>
        </w:rPr>
        <w:t xml:space="preserve"> </w:t>
      </w:r>
      <w:r>
        <w:t>action</w:t>
      </w:r>
      <w:r>
        <w:rPr>
          <w:spacing w:val="-12"/>
        </w:rPr>
        <w:t xml:space="preserve"> </w:t>
      </w:r>
      <w:r>
        <w:t>to</w:t>
      </w:r>
      <w:r>
        <w:rPr>
          <w:spacing w:val="-11"/>
        </w:rPr>
        <w:t xml:space="preserve"> </w:t>
      </w:r>
      <w:r>
        <w:t>prevent them</w:t>
      </w:r>
      <w:r>
        <w:rPr>
          <w:spacing w:val="-3"/>
        </w:rPr>
        <w:t xml:space="preserve"> </w:t>
      </w:r>
      <w:r>
        <w:t>from</w:t>
      </w:r>
      <w:r>
        <w:rPr>
          <w:spacing w:val="-3"/>
        </w:rPr>
        <w:t xml:space="preserve"> </w:t>
      </w:r>
      <w:r>
        <w:t>affecting</w:t>
      </w:r>
      <w:r>
        <w:rPr>
          <w:spacing w:val="-5"/>
        </w:rPr>
        <w:t xml:space="preserve"> </w:t>
      </w:r>
      <w:r>
        <w:t>any</w:t>
      </w:r>
      <w:r>
        <w:rPr>
          <w:spacing w:val="-4"/>
        </w:rPr>
        <w:t xml:space="preserve"> </w:t>
      </w:r>
      <w:r>
        <w:t>decisions</w:t>
      </w:r>
      <w:r>
        <w:rPr>
          <w:spacing w:val="-7"/>
        </w:rPr>
        <w:t xml:space="preserve"> </w:t>
      </w:r>
      <w:r>
        <w:t>made,</w:t>
      </w:r>
      <w:r>
        <w:rPr>
          <w:spacing w:val="-4"/>
        </w:rPr>
        <w:t xml:space="preserve"> </w:t>
      </w:r>
      <w:r>
        <w:t>such</w:t>
      </w:r>
      <w:r>
        <w:rPr>
          <w:spacing w:val="-6"/>
        </w:rPr>
        <w:t xml:space="preserve"> </w:t>
      </w:r>
      <w:r>
        <w:t>that</w:t>
      </w:r>
      <w:r>
        <w:rPr>
          <w:spacing w:val="-4"/>
        </w:rPr>
        <w:t xml:space="preserve"> </w:t>
      </w:r>
      <w:r>
        <w:t>the</w:t>
      </w:r>
      <w:r>
        <w:rPr>
          <w:spacing w:val="-6"/>
        </w:rPr>
        <w:t xml:space="preserve"> </w:t>
      </w:r>
      <w:r>
        <w:t>best</w:t>
      </w:r>
      <w:r>
        <w:rPr>
          <w:spacing w:val="-4"/>
        </w:rPr>
        <w:t xml:space="preserve"> </w:t>
      </w:r>
      <w:r>
        <w:t>interests</w:t>
      </w:r>
      <w:r>
        <w:rPr>
          <w:spacing w:val="-6"/>
        </w:rPr>
        <w:t xml:space="preserve"> </w:t>
      </w:r>
      <w:r>
        <w:t>of</w:t>
      </w:r>
      <w:r>
        <w:rPr>
          <w:spacing w:val="-4"/>
        </w:rPr>
        <w:t xml:space="preserve"> </w:t>
      </w:r>
      <w:r>
        <w:t>the</w:t>
      </w:r>
      <w:r>
        <w:rPr>
          <w:spacing w:val="-4"/>
        </w:rPr>
        <w:t xml:space="preserve"> </w:t>
      </w:r>
      <w:r>
        <w:t>Company</w:t>
      </w:r>
      <w:r>
        <w:rPr>
          <w:spacing w:val="-4"/>
        </w:rPr>
        <w:t xml:space="preserve"> </w:t>
      </w:r>
      <w:r>
        <w:t xml:space="preserve">are </w:t>
      </w:r>
      <w:r>
        <w:rPr>
          <w:spacing w:val="-2"/>
        </w:rPr>
        <w:t>safeguarded.</w:t>
      </w:r>
    </w:p>
    <w:p w14:paraId="0EDF88C2" w14:textId="77777777" w:rsidR="00560A86" w:rsidRDefault="00000000">
      <w:pPr>
        <w:pStyle w:val="ListParagraph"/>
        <w:numPr>
          <w:ilvl w:val="1"/>
          <w:numId w:val="11"/>
        </w:numPr>
        <w:tabs>
          <w:tab w:val="left" w:pos="1618"/>
        </w:tabs>
        <w:spacing w:before="268"/>
        <w:ind w:right="1272" w:firstLine="0"/>
        <w:jc w:val="both"/>
      </w:pPr>
      <w:r>
        <w:t>This policy sets out the framework for ensuring that decisions are made in the best interests</w:t>
      </w:r>
      <w:r>
        <w:rPr>
          <w:spacing w:val="-9"/>
        </w:rPr>
        <w:t xml:space="preserve"> </w:t>
      </w:r>
      <w:r>
        <w:t>of</w:t>
      </w:r>
      <w:r>
        <w:rPr>
          <w:spacing w:val="-4"/>
        </w:rPr>
        <w:t xml:space="preserve"> </w:t>
      </w:r>
      <w:r>
        <w:t>the</w:t>
      </w:r>
      <w:r>
        <w:rPr>
          <w:spacing w:val="-4"/>
        </w:rPr>
        <w:t xml:space="preserve"> </w:t>
      </w:r>
      <w:r>
        <w:t>Company,</w:t>
      </w:r>
      <w:r>
        <w:rPr>
          <w:spacing w:val="-7"/>
        </w:rPr>
        <w:t xml:space="preserve"> </w:t>
      </w:r>
      <w:r>
        <w:t>free</w:t>
      </w:r>
      <w:r>
        <w:rPr>
          <w:spacing w:val="-4"/>
        </w:rPr>
        <w:t xml:space="preserve"> </w:t>
      </w:r>
      <w:r>
        <w:t>from</w:t>
      </w:r>
      <w:r>
        <w:rPr>
          <w:spacing w:val="-3"/>
        </w:rPr>
        <w:t xml:space="preserve"> </w:t>
      </w:r>
      <w:r>
        <w:t>personal</w:t>
      </w:r>
      <w:r>
        <w:rPr>
          <w:spacing w:val="-7"/>
        </w:rPr>
        <w:t xml:space="preserve"> </w:t>
      </w:r>
      <w:r>
        <w:t>or</w:t>
      </w:r>
      <w:r>
        <w:rPr>
          <w:spacing w:val="-9"/>
        </w:rPr>
        <w:t xml:space="preserve"> </w:t>
      </w:r>
      <w:r>
        <w:t>other</w:t>
      </w:r>
      <w:r>
        <w:rPr>
          <w:spacing w:val="-9"/>
        </w:rPr>
        <w:t xml:space="preserve"> </w:t>
      </w:r>
      <w:r>
        <w:t>bias</w:t>
      </w:r>
      <w:r>
        <w:rPr>
          <w:spacing w:val="-5"/>
        </w:rPr>
        <w:t xml:space="preserve"> </w:t>
      </w:r>
      <w:r>
        <w:t>and</w:t>
      </w:r>
      <w:r>
        <w:rPr>
          <w:spacing w:val="-5"/>
        </w:rPr>
        <w:t xml:space="preserve"> </w:t>
      </w:r>
      <w:r>
        <w:t>do</w:t>
      </w:r>
      <w:r>
        <w:rPr>
          <w:spacing w:val="-5"/>
        </w:rPr>
        <w:t xml:space="preserve"> </w:t>
      </w:r>
      <w:r>
        <w:t>not</w:t>
      </w:r>
      <w:r>
        <w:rPr>
          <w:spacing w:val="-4"/>
        </w:rPr>
        <w:t xml:space="preserve"> </w:t>
      </w:r>
      <w:r>
        <w:t>unfairly</w:t>
      </w:r>
      <w:r>
        <w:rPr>
          <w:spacing w:val="-6"/>
        </w:rPr>
        <w:t xml:space="preserve"> </w:t>
      </w:r>
      <w:r>
        <w:t>favour</w:t>
      </w:r>
      <w:r>
        <w:rPr>
          <w:spacing w:val="-4"/>
        </w:rPr>
        <w:t xml:space="preserve"> </w:t>
      </w:r>
      <w:r>
        <w:t>any individual</w:t>
      </w:r>
      <w:r>
        <w:rPr>
          <w:spacing w:val="-11"/>
        </w:rPr>
        <w:t xml:space="preserve"> </w:t>
      </w:r>
      <w:r>
        <w:t>or</w:t>
      </w:r>
      <w:r>
        <w:rPr>
          <w:spacing w:val="-12"/>
        </w:rPr>
        <w:t xml:space="preserve"> </w:t>
      </w:r>
      <w:r>
        <w:t>organisation</w:t>
      </w:r>
      <w:r>
        <w:rPr>
          <w:spacing w:val="-12"/>
        </w:rPr>
        <w:t xml:space="preserve"> </w:t>
      </w:r>
      <w:r>
        <w:t>connected</w:t>
      </w:r>
      <w:r>
        <w:rPr>
          <w:spacing w:val="-12"/>
        </w:rPr>
        <w:t xml:space="preserve"> </w:t>
      </w:r>
      <w:r>
        <w:t>with</w:t>
      </w:r>
      <w:r>
        <w:rPr>
          <w:spacing w:val="-10"/>
        </w:rPr>
        <w:t xml:space="preserve"> </w:t>
      </w:r>
      <w:r>
        <w:t>the</w:t>
      </w:r>
      <w:r>
        <w:rPr>
          <w:spacing w:val="-9"/>
        </w:rPr>
        <w:t xml:space="preserve"> </w:t>
      </w:r>
      <w:r>
        <w:t>Company,</w:t>
      </w:r>
      <w:r>
        <w:rPr>
          <w:spacing w:val="-10"/>
        </w:rPr>
        <w:t xml:space="preserve"> </w:t>
      </w:r>
      <w:r>
        <w:t>in</w:t>
      </w:r>
      <w:r>
        <w:rPr>
          <w:spacing w:val="-13"/>
        </w:rPr>
        <w:t xml:space="preserve"> </w:t>
      </w:r>
      <w:r>
        <w:t>line</w:t>
      </w:r>
      <w:r>
        <w:rPr>
          <w:spacing w:val="-11"/>
        </w:rPr>
        <w:t xml:space="preserve"> </w:t>
      </w:r>
      <w:r>
        <w:t>with</w:t>
      </w:r>
      <w:r>
        <w:rPr>
          <w:spacing w:val="-10"/>
        </w:rPr>
        <w:t xml:space="preserve"> </w:t>
      </w:r>
      <w:r>
        <w:t>its</w:t>
      </w:r>
      <w:r>
        <w:rPr>
          <w:spacing w:val="-10"/>
        </w:rPr>
        <w:t xml:space="preserve"> </w:t>
      </w:r>
      <w:r>
        <w:t>legislative</w:t>
      </w:r>
      <w:r>
        <w:rPr>
          <w:spacing w:val="-13"/>
        </w:rPr>
        <w:t xml:space="preserve"> </w:t>
      </w:r>
      <w:r>
        <w:t>context. It intends to</w:t>
      </w:r>
    </w:p>
    <w:p w14:paraId="0EDF88C3" w14:textId="77777777" w:rsidR="00560A86" w:rsidRDefault="00000000">
      <w:pPr>
        <w:pStyle w:val="ListParagraph"/>
        <w:numPr>
          <w:ilvl w:val="0"/>
          <w:numId w:val="5"/>
        </w:numPr>
        <w:tabs>
          <w:tab w:val="left" w:pos="1435"/>
        </w:tabs>
        <w:spacing w:before="1"/>
        <w:ind w:right="1277" w:firstLine="0"/>
      </w:pPr>
      <w:r>
        <w:t>Ensure that every Relevant Individual understands what the Company considers to constitute a conflict of interest or a potential conflict of interest;</w:t>
      </w:r>
    </w:p>
    <w:p w14:paraId="0EDF88C4" w14:textId="77777777" w:rsidR="00560A86" w:rsidRDefault="00000000">
      <w:pPr>
        <w:pStyle w:val="ListParagraph"/>
        <w:numPr>
          <w:ilvl w:val="0"/>
          <w:numId w:val="5"/>
        </w:numPr>
        <w:tabs>
          <w:tab w:val="left" w:pos="1423"/>
        </w:tabs>
        <w:spacing w:before="1"/>
        <w:ind w:right="1278" w:firstLine="0"/>
      </w:pPr>
      <w:r>
        <w:t>Ensure that every Relevant Individual understands that they have a responsibility to identify and declare any business or pecuniary interest that might arise;</w:t>
      </w:r>
    </w:p>
    <w:p w14:paraId="0EDF88C5" w14:textId="77777777" w:rsidR="00560A86" w:rsidRDefault="00000000">
      <w:pPr>
        <w:pStyle w:val="ListParagraph"/>
        <w:numPr>
          <w:ilvl w:val="0"/>
          <w:numId w:val="5"/>
        </w:numPr>
        <w:tabs>
          <w:tab w:val="left" w:pos="1425"/>
        </w:tabs>
        <w:ind w:right="1270" w:firstLine="0"/>
      </w:pPr>
      <w:r>
        <w:t xml:space="preserve">Ensure that every Relevant Individual formally records in the Company’s Register of Business and Pecuniary Interests the interest and their responsibility to take any necessary actions to ensure that the interest does not affect the decision-making of the </w:t>
      </w:r>
      <w:r>
        <w:rPr>
          <w:spacing w:val="-2"/>
        </w:rPr>
        <w:t>Company.</w:t>
      </w:r>
    </w:p>
    <w:p w14:paraId="0EDF88C6" w14:textId="77777777" w:rsidR="00560A86" w:rsidRDefault="00560A86">
      <w:pPr>
        <w:pStyle w:val="ListParagraph"/>
        <w:sectPr w:rsidR="00560A86">
          <w:pgSz w:w="11910" w:h="16840"/>
          <w:pgMar w:top="0" w:right="708" w:bottom="820" w:left="708" w:header="0" w:footer="631" w:gutter="0"/>
          <w:cols w:space="720"/>
        </w:sectPr>
      </w:pPr>
    </w:p>
    <w:p w14:paraId="0EDF88C7" w14:textId="77777777" w:rsidR="00560A86" w:rsidRDefault="00000000">
      <w:pPr>
        <w:pStyle w:val="BodyText"/>
      </w:pPr>
      <w:r>
        <w:rPr>
          <w:noProof/>
        </w:rPr>
        <w:lastRenderedPageBreak/>
        <w:drawing>
          <wp:anchor distT="0" distB="0" distL="0" distR="0" simplePos="0" relativeHeight="487342592" behindDoc="1" locked="0" layoutInCell="1" allowOverlap="1" wp14:anchorId="0EDF89BB" wp14:editId="0EDF89BC">
            <wp:simplePos x="0" y="0"/>
            <wp:positionH relativeFrom="page">
              <wp:posOffset>10796</wp:posOffset>
            </wp:positionH>
            <wp:positionV relativeFrom="page">
              <wp:posOffset>-1</wp:posOffset>
            </wp:positionV>
            <wp:extent cx="7548752" cy="741663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7548752" cy="7416639"/>
                    </a:xfrm>
                    <a:prstGeom prst="rect">
                      <a:avLst/>
                    </a:prstGeom>
                  </pic:spPr>
                </pic:pic>
              </a:graphicData>
            </a:graphic>
          </wp:anchor>
        </w:drawing>
      </w:r>
    </w:p>
    <w:p w14:paraId="0EDF88C8" w14:textId="77777777" w:rsidR="00560A86" w:rsidRDefault="00560A86">
      <w:pPr>
        <w:pStyle w:val="BodyText"/>
      </w:pPr>
    </w:p>
    <w:p w14:paraId="0EDF88C9" w14:textId="77777777" w:rsidR="00560A86" w:rsidRDefault="00560A86">
      <w:pPr>
        <w:pStyle w:val="BodyText"/>
      </w:pPr>
    </w:p>
    <w:p w14:paraId="0EDF88CA" w14:textId="77777777" w:rsidR="00560A86" w:rsidRDefault="00560A86">
      <w:pPr>
        <w:pStyle w:val="BodyText"/>
      </w:pPr>
    </w:p>
    <w:p w14:paraId="0EDF88CB" w14:textId="77777777" w:rsidR="00560A86" w:rsidRDefault="00560A86">
      <w:pPr>
        <w:pStyle w:val="BodyText"/>
      </w:pPr>
    </w:p>
    <w:p w14:paraId="0EDF88CC" w14:textId="77777777" w:rsidR="00560A86" w:rsidRDefault="00560A86">
      <w:pPr>
        <w:pStyle w:val="BodyText"/>
        <w:spacing w:before="78"/>
      </w:pPr>
    </w:p>
    <w:p w14:paraId="0EDF88CD" w14:textId="77777777" w:rsidR="00560A86" w:rsidRDefault="00000000">
      <w:pPr>
        <w:pStyle w:val="Heading2"/>
        <w:numPr>
          <w:ilvl w:val="0"/>
          <w:numId w:val="11"/>
        </w:numPr>
        <w:tabs>
          <w:tab w:val="left" w:pos="1496"/>
        </w:tabs>
        <w:ind w:left="1496" w:hanging="219"/>
        <w:jc w:val="both"/>
        <w:rPr>
          <w:color w:val="006FC0"/>
        </w:rPr>
      </w:pPr>
      <w:r>
        <w:rPr>
          <w:color w:val="006FC0"/>
        </w:rPr>
        <w:t>Register</w:t>
      </w:r>
      <w:r>
        <w:rPr>
          <w:color w:val="006FC0"/>
          <w:spacing w:val="-7"/>
        </w:rPr>
        <w:t xml:space="preserve"> </w:t>
      </w:r>
      <w:r>
        <w:rPr>
          <w:color w:val="006FC0"/>
        </w:rPr>
        <w:t>of</w:t>
      </w:r>
      <w:r>
        <w:rPr>
          <w:color w:val="006FC0"/>
          <w:spacing w:val="-5"/>
        </w:rPr>
        <w:t xml:space="preserve"> </w:t>
      </w:r>
      <w:r>
        <w:rPr>
          <w:color w:val="006FC0"/>
        </w:rPr>
        <w:t>Business</w:t>
      </w:r>
      <w:r>
        <w:rPr>
          <w:color w:val="006FC0"/>
          <w:spacing w:val="-4"/>
        </w:rPr>
        <w:t xml:space="preserve"> </w:t>
      </w:r>
      <w:r>
        <w:rPr>
          <w:color w:val="006FC0"/>
        </w:rPr>
        <w:t>and</w:t>
      </w:r>
      <w:r>
        <w:rPr>
          <w:color w:val="006FC0"/>
          <w:spacing w:val="-6"/>
        </w:rPr>
        <w:t xml:space="preserve"> </w:t>
      </w:r>
      <w:r>
        <w:rPr>
          <w:color w:val="006FC0"/>
        </w:rPr>
        <w:t>Pecuniary</w:t>
      </w:r>
      <w:r>
        <w:rPr>
          <w:color w:val="006FC0"/>
          <w:spacing w:val="-6"/>
        </w:rPr>
        <w:t xml:space="preserve"> </w:t>
      </w:r>
      <w:r>
        <w:rPr>
          <w:color w:val="006FC0"/>
          <w:spacing w:val="-2"/>
        </w:rPr>
        <w:t>Interests</w:t>
      </w:r>
    </w:p>
    <w:p w14:paraId="0EDF88CE" w14:textId="77777777" w:rsidR="00560A86" w:rsidRDefault="00560A86">
      <w:pPr>
        <w:pStyle w:val="BodyText"/>
        <w:spacing w:before="3"/>
        <w:rPr>
          <w:b/>
        </w:rPr>
      </w:pPr>
    </w:p>
    <w:p w14:paraId="0EDF88CF" w14:textId="77777777" w:rsidR="00560A86" w:rsidRDefault="00000000">
      <w:pPr>
        <w:pStyle w:val="ListParagraph"/>
        <w:numPr>
          <w:ilvl w:val="1"/>
          <w:numId w:val="11"/>
        </w:numPr>
        <w:tabs>
          <w:tab w:val="left" w:pos="1595"/>
        </w:tabs>
        <w:spacing w:line="237" w:lineRule="auto"/>
        <w:ind w:right="1275" w:firstLine="0"/>
        <w:jc w:val="both"/>
      </w:pPr>
      <w:r>
        <w:t>The</w:t>
      </w:r>
      <w:r>
        <w:rPr>
          <w:spacing w:val="-13"/>
        </w:rPr>
        <w:t xml:space="preserve"> </w:t>
      </w:r>
      <w:r>
        <w:t>Register</w:t>
      </w:r>
      <w:r>
        <w:rPr>
          <w:spacing w:val="-12"/>
        </w:rPr>
        <w:t xml:space="preserve"> </w:t>
      </w:r>
      <w:r>
        <w:t>of</w:t>
      </w:r>
      <w:r>
        <w:rPr>
          <w:spacing w:val="-13"/>
        </w:rPr>
        <w:t xml:space="preserve"> </w:t>
      </w:r>
      <w:r>
        <w:t>Business</w:t>
      </w:r>
      <w:r>
        <w:rPr>
          <w:spacing w:val="-12"/>
        </w:rPr>
        <w:t xml:space="preserve"> </w:t>
      </w:r>
      <w:r>
        <w:t>and</w:t>
      </w:r>
      <w:r>
        <w:rPr>
          <w:spacing w:val="-13"/>
        </w:rPr>
        <w:t xml:space="preserve"> </w:t>
      </w:r>
      <w:r>
        <w:t>Pecuniary</w:t>
      </w:r>
      <w:r>
        <w:rPr>
          <w:spacing w:val="-12"/>
        </w:rPr>
        <w:t xml:space="preserve"> </w:t>
      </w:r>
      <w:r>
        <w:t>Interests</w:t>
      </w:r>
      <w:r>
        <w:rPr>
          <w:spacing w:val="-13"/>
        </w:rPr>
        <w:t xml:space="preserve"> </w:t>
      </w:r>
      <w:r>
        <w:t>is</w:t>
      </w:r>
      <w:r>
        <w:rPr>
          <w:spacing w:val="-12"/>
        </w:rPr>
        <w:t xml:space="preserve"> </w:t>
      </w:r>
      <w:r>
        <w:t>maintained</w:t>
      </w:r>
      <w:r>
        <w:rPr>
          <w:spacing w:val="-12"/>
        </w:rPr>
        <w:t xml:space="preserve"> </w:t>
      </w:r>
      <w:r>
        <w:t>by</w:t>
      </w:r>
      <w:r>
        <w:rPr>
          <w:spacing w:val="-13"/>
        </w:rPr>
        <w:t xml:space="preserve"> </w:t>
      </w:r>
      <w:r>
        <w:t>the</w:t>
      </w:r>
      <w:r>
        <w:rPr>
          <w:spacing w:val="-12"/>
        </w:rPr>
        <w:t xml:space="preserve"> </w:t>
      </w:r>
      <w:r>
        <w:t>Chief</w:t>
      </w:r>
      <w:r>
        <w:rPr>
          <w:spacing w:val="-13"/>
        </w:rPr>
        <w:t xml:space="preserve"> </w:t>
      </w:r>
      <w:r>
        <w:t>Operations Officer and by the Principal at each academy (in the case of relevant Senior Staff).</w:t>
      </w:r>
    </w:p>
    <w:p w14:paraId="0EDF88D0" w14:textId="77777777" w:rsidR="00560A86" w:rsidRDefault="00560A86">
      <w:pPr>
        <w:pStyle w:val="BodyText"/>
        <w:spacing w:before="2"/>
      </w:pPr>
    </w:p>
    <w:p w14:paraId="0EDF88D1" w14:textId="77777777" w:rsidR="00560A86" w:rsidRDefault="00000000">
      <w:pPr>
        <w:pStyle w:val="ListParagraph"/>
        <w:numPr>
          <w:ilvl w:val="1"/>
          <w:numId w:val="11"/>
        </w:numPr>
        <w:tabs>
          <w:tab w:val="left" w:pos="1623"/>
        </w:tabs>
        <w:ind w:right="1273" w:firstLine="0"/>
        <w:jc w:val="both"/>
      </w:pPr>
      <w:r>
        <w:t xml:space="preserve">In the case of Members, Directors and Governors, the Register is also published on the Company website in accordance with the requirements of the Academies Trust </w:t>
      </w:r>
      <w:r>
        <w:rPr>
          <w:spacing w:val="-2"/>
        </w:rPr>
        <w:t>Handbook.</w:t>
      </w:r>
    </w:p>
    <w:p w14:paraId="0EDF88D2" w14:textId="77777777" w:rsidR="00560A86" w:rsidRDefault="00560A86">
      <w:pPr>
        <w:pStyle w:val="BodyText"/>
      </w:pPr>
    </w:p>
    <w:p w14:paraId="0EDF88D3" w14:textId="77777777" w:rsidR="00560A86" w:rsidRDefault="00000000">
      <w:pPr>
        <w:pStyle w:val="ListParagraph"/>
        <w:numPr>
          <w:ilvl w:val="0"/>
          <w:numId w:val="11"/>
        </w:numPr>
        <w:tabs>
          <w:tab w:val="left" w:pos="1496"/>
        </w:tabs>
        <w:spacing w:before="1"/>
        <w:ind w:left="1496" w:hanging="219"/>
        <w:jc w:val="both"/>
        <w:rPr>
          <w:b/>
          <w:color w:val="006FC0"/>
        </w:rPr>
      </w:pPr>
      <w:r>
        <w:rPr>
          <w:b/>
          <w:color w:val="006FC0"/>
        </w:rPr>
        <w:t>Identifying</w:t>
      </w:r>
      <w:r>
        <w:rPr>
          <w:b/>
          <w:color w:val="006FC0"/>
          <w:spacing w:val="-7"/>
        </w:rPr>
        <w:t xml:space="preserve"> </w:t>
      </w:r>
      <w:r>
        <w:rPr>
          <w:b/>
          <w:color w:val="006FC0"/>
        </w:rPr>
        <w:t>Conflicts</w:t>
      </w:r>
      <w:r>
        <w:rPr>
          <w:b/>
          <w:color w:val="006FC0"/>
          <w:spacing w:val="-5"/>
        </w:rPr>
        <w:t xml:space="preserve"> </w:t>
      </w:r>
      <w:r>
        <w:rPr>
          <w:b/>
          <w:color w:val="006FC0"/>
        </w:rPr>
        <w:t>of</w:t>
      </w:r>
      <w:r>
        <w:rPr>
          <w:b/>
          <w:color w:val="006FC0"/>
          <w:spacing w:val="-6"/>
        </w:rPr>
        <w:t xml:space="preserve"> </w:t>
      </w:r>
      <w:r>
        <w:rPr>
          <w:b/>
          <w:color w:val="006FC0"/>
          <w:spacing w:val="-2"/>
        </w:rPr>
        <w:t>Interest</w:t>
      </w:r>
    </w:p>
    <w:p w14:paraId="0EDF88D4" w14:textId="77777777" w:rsidR="00560A86" w:rsidRDefault="00560A86">
      <w:pPr>
        <w:pStyle w:val="BodyText"/>
        <w:rPr>
          <w:b/>
        </w:rPr>
      </w:pPr>
    </w:p>
    <w:p w14:paraId="0EDF88D5" w14:textId="77777777" w:rsidR="00560A86" w:rsidRDefault="00000000">
      <w:pPr>
        <w:pStyle w:val="ListParagraph"/>
        <w:numPr>
          <w:ilvl w:val="1"/>
          <w:numId w:val="11"/>
        </w:numPr>
        <w:tabs>
          <w:tab w:val="left" w:pos="1624"/>
        </w:tabs>
        <w:ind w:right="1278" w:firstLine="0"/>
        <w:jc w:val="both"/>
        <w:rPr>
          <w:sz w:val="24"/>
        </w:rPr>
      </w:pPr>
      <w:r>
        <w:rPr>
          <w:sz w:val="24"/>
        </w:rPr>
        <w:t>Relevant</w:t>
      </w:r>
      <w:r>
        <w:rPr>
          <w:spacing w:val="-14"/>
          <w:sz w:val="24"/>
        </w:rPr>
        <w:t xml:space="preserve"> </w:t>
      </w:r>
      <w:r>
        <w:rPr>
          <w:sz w:val="24"/>
        </w:rPr>
        <w:t>Individuals</w:t>
      </w:r>
      <w:r>
        <w:rPr>
          <w:spacing w:val="-14"/>
          <w:sz w:val="24"/>
        </w:rPr>
        <w:t xml:space="preserve"> </w:t>
      </w:r>
      <w:r>
        <w:rPr>
          <w:sz w:val="24"/>
        </w:rPr>
        <w:t>are</w:t>
      </w:r>
      <w:r>
        <w:rPr>
          <w:spacing w:val="-13"/>
          <w:sz w:val="24"/>
        </w:rPr>
        <w:t xml:space="preserve"> </w:t>
      </w:r>
      <w:r>
        <w:rPr>
          <w:sz w:val="24"/>
        </w:rPr>
        <w:t>expected</w:t>
      </w:r>
      <w:r>
        <w:rPr>
          <w:spacing w:val="-14"/>
          <w:sz w:val="24"/>
        </w:rPr>
        <w:t xml:space="preserve"> </w:t>
      </w:r>
      <w:r>
        <w:rPr>
          <w:sz w:val="24"/>
        </w:rPr>
        <w:t>and</w:t>
      </w:r>
      <w:r>
        <w:rPr>
          <w:spacing w:val="-13"/>
          <w:sz w:val="24"/>
        </w:rPr>
        <w:t xml:space="preserve"> </w:t>
      </w:r>
      <w:r>
        <w:rPr>
          <w:sz w:val="24"/>
        </w:rPr>
        <w:t>required</w:t>
      </w:r>
      <w:r>
        <w:rPr>
          <w:spacing w:val="-14"/>
          <w:sz w:val="24"/>
        </w:rPr>
        <w:t xml:space="preserve"> </w:t>
      </w:r>
      <w:r>
        <w:rPr>
          <w:sz w:val="24"/>
        </w:rPr>
        <w:t>to</w:t>
      </w:r>
      <w:r>
        <w:rPr>
          <w:spacing w:val="-13"/>
          <w:sz w:val="24"/>
        </w:rPr>
        <w:t xml:space="preserve"> </w:t>
      </w:r>
      <w:r>
        <w:rPr>
          <w:sz w:val="24"/>
        </w:rPr>
        <w:t>identify</w:t>
      </w:r>
      <w:r>
        <w:rPr>
          <w:spacing w:val="-14"/>
          <w:sz w:val="24"/>
        </w:rPr>
        <w:t xml:space="preserve"> </w:t>
      </w:r>
      <w:r>
        <w:rPr>
          <w:sz w:val="24"/>
        </w:rPr>
        <w:t>and</w:t>
      </w:r>
      <w:r>
        <w:rPr>
          <w:spacing w:val="-14"/>
          <w:sz w:val="24"/>
        </w:rPr>
        <w:t xml:space="preserve"> </w:t>
      </w:r>
      <w:r>
        <w:rPr>
          <w:sz w:val="24"/>
        </w:rPr>
        <w:t>declare</w:t>
      </w:r>
      <w:r>
        <w:rPr>
          <w:spacing w:val="-13"/>
          <w:sz w:val="24"/>
        </w:rPr>
        <w:t xml:space="preserve"> </w:t>
      </w:r>
      <w:r>
        <w:rPr>
          <w:sz w:val="24"/>
        </w:rPr>
        <w:t>formally all</w:t>
      </w:r>
      <w:r>
        <w:rPr>
          <w:spacing w:val="-5"/>
          <w:sz w:val="24"/>
        </w:rPr>
        <w:t xml:space="preserve"> </w:t>
      </w:r>
      <w:r>
        <w:rPr>
          <w:sz w:val="24"/>
        </w:rPr>
        <w:t>interests</w:t>
      </w:r>
      <w:r>
        <w:rPr>
          <w:spacing w:val="-8"/>
          <w:sz w:val="24"/>
        </w:rPr>
        <w:t xml:space="preserve"> </w:t>
      </w:r>
      <w:r>
        <w:rPr>
          <w:sz w:val="24"/>
        </w:rPr>
        <w:t>that</w:t>
      </w:r>
      <w:r>
        <w:rPr>
          <w:spacing w:val="-4"/>
          <w:sz w:val="24"/>
        </w:rPr>
        <w:t xml:space="preserve"> </w:t>
      </w:r>
      <w:r>
        <w:rPr>
          <w:sz w:val="24"/>
        </w:rPr>
        <w:t>might</w:t>
      </w:r>
      <w:r>
        <w:rPr>
          <w:spacing w:val="-6"/>
          <w:sz w:val="24"/>
        </w:rPr>
        <w:t xml:space="preserve"> </w:t>
      </w:r>
      <w:r>
        <w:rPr>
          <w:sz w:val="24"/>
        </w:rPr>
        <w:t>conflict</w:t>
      </w:r>
      <w:r>
        <w:rPr>
          <w:spacing w:val="-6"/>
          <w:sz w:val="24"/>
        </w:rPr>
        <w:t xml:space="preserve"> </w:t>
      </w:r>
      <w:r>
        <w:rPr>
          <w:sz w:val="24"/>
        </w:rPr>
        <w:t>with</w:t>
      </w:r>
      <w:r>
        <w:rPr>
          <w:spacing w:val="-6"/>
          <w:sz w:val="24"/>
        </w:rPr>
        <w:t xml:space="preserve"> </w:t>
      </w:r>
      <w:r>
        <w:rPr>
          <w:sz w:val="24"/>
        </w:rPr>
        <w:t>the</w:t>
      </w:r>
      <w:r>
        <w:rPr>
          <w:spacing w:val="-7"/>
          <w:sz w:val="24"/>
        </w:rPr>
        <w:t xml:space="preserve"> </w:t>
      </w:r>
      <w:r>
        <w:rPr>
          <w:sz w:val="24"/>
        </w:rPr>
        <w:t>interests</w:t>
      </w:r>
      <w:r>
        <w:rPr>
          <w:spacing w:val="-8"/>
          <w:sz w:val="24"/>
        </w:rPr>
        <w:t xml:space="preserve"> </w:t>
      </w:r>
      <w:r>
        <w:rPr>
          <w:sz w:val="24"/>
        </w:rPr>
        <w:t>of</w:t>
      </w:r>
      <w:r>
        <w:rPr>
          <w:spacing w:val="-6"/>
          <w:sz w:val="24"/>
        </w:rPr>
        <w:t xml:space="preserve"> </w:t>
      </w:r>
      <w:r>
        <w:rPr>
          <w:sz w:val="24"/>
        </w:rPr>
        <w:t>the</w:t>
      </w:r>
      <w:r>
        <w:rPr>
          <w:spacing w:val="-7"/>
          <w:sz w:val="24"/>
        </w:rPr>
        <w:t xml:space="preserve"> </w:t>
      </w:r>
      <w:r>
        <w:rPr>
          <w:sz w:val="24"/>
        </w:rPr>
        <w:t>Company.</w:t>
      </w:r>
      <w:r>
        <w:rPr>
          <w:spacing w:val="-6"/>
          <w:sz w:val="24"/>
        </w:rPr>
        <w:t xml:space="preserve"> </w:t>
      </w:r>
      <w:r>
        <w:rPr>
          <w:sz w:val="24"/>
        </w:rPr>
        <w:t>Those</w:t>
      </w:r>
      <w:r>
        <w:rPr>
          <w:spacing w:val="-6"/>
          <w:sz w:val="24"/>
        </w:rPr>
        <w:t xml:space="preserve"> </w:t>
      </w:r>
      <w:r>
        <w:rPr>
          <w:sz w:val="24"/>
        </w:rPr>
        <w:t>failing</w:t>
      </w:r>
      <w:r>
        <w:rPr>
          <w:spacing w:val="-8"/>
          <w:sz w:val="24"/>
        </w:rPr>
        <w:t xml:space="preserve"> </w:t>
      </w:r>
      <w:r>
        <w:rPr>
          <w:sz w:val="24"/>
        </w:rPr>
        <w:t>to identify</w:t>
      </w:r>
      <w:r>
        <w:rPr>
          <w:spacing w:val="-5"/>
          <w:sz w:val="24"/>
        </w:rPr>
        <w:t xml:space="preserve"> </w:t>
      </w:r>
      <w:r>
        <w:rPr>
          <w:sz w:val="24"/>
        </w:rPr>
        <w:t>and</w:t>
      </w:r>
      <w:r>
        <w:rPr>
          <w:spacing w:val="-4"/>
          <w:sz w:val="24"/>
        </w:rPr>
        <w:t xml:space="preserve"> </w:t>
      </w:r>
      <w:r>
        <w:rPr>
          <w:sz w:val="24"/>
        </w:rPr>
        <w:t>declare</w:t>
      </w:r>
      <w:r>
        <w:rPr>
          <w:spacing w:val="-4"/>
          <w:sz w:val="24"/>
        </w:rPr>
        <w:t xml:space="preserve"> </w:t>
      </w:r>
      <w:r>
        <w:rPr>
          <w:sz w:val="24"/>
        </w:rPr>
        <w:t>any</w:t>
      </w:r>
      <w:r>
        <w:rPr>
          <w:spacing w:val="-7"/>
          <w:sz w:val="24"/>
        </w:rPr>
        <w:t xml:space="preserve"> </w:t>
      </w:r>
      <w:r>
        <w:rPr>
          <w:sz w:val="24"/>
        </w:rPr>
        <w:t>conflicts</w:t>
      </w:r>
      <w:r>
        <w:rPr>
          <w:spacing w:val="-5"/>
          <w:sz w:val="24"/>
        </w:rPr>
        <w:t xml:space="preserve"> </w:t>
      </w:r>
      <w:r>
        <w:rPr>
          <w:sz w:val="24"/>
        </w:rPr>
        <w:t>of</w:t>
      </w:r>
      <w:r>
        <w:rPr>
          <w:spacing w:val="-4"/>
          <w:sz w:val="24"/>
        </w:rPr>
        <w:t xml:space="preserve"> </w:t>
      </w:r>
      <w:r>
        <w:rPr>
          <w:sz w:val="24"/>
        </w:rPr>
        <w:t>interest</w:t>
      </w:r>
      <w:r>
        <w:rPr>
          <w:spacing w:val="-4"/>
          <w:sz w:val="24"/>
        </w:rPr>
        <w:t xml:space="preserve"> </w:t>
      </w:r>
      <w:r>
        <w:rPr>
          <w:sz w:val="24"/>
        </w:rPr>
        <w:t>will</w:t>
      </w:r>
      <w:r>
        <w:rPr>
          <w:spacing w:val="-6"/>
          <w:sz w:val="24"/>
        </w:rPr>
        <w:t xml:space="preserve"> </w:t>
      </w:r>
      <w:r>
        <w:rPr>
          <w:sz w:val="24"/>
        </w:rPr>
        <w:t>fail</w:t>
      </w:r>
      <w:r>
        <w:rPr>
          <w:spacing w:val="-5"/>
          <w:sz w:val="24"/>
        </w:rPr>
        <w:t xml:space="preserve"> </w:t>
      </w:r>
      <w:r>
        <w:rPr>
          <w:sz w:val="24"/>
        </w:rPr>
        <w:t>to</w:t>
      </w:r>
      <w:r>
        <w:rPr>
          <w:spacing w:val="-4"/>
          <w:sz w:val="24"/>
        </w:rPr>
        <w:t xml:space="preserve"> </w:t>
      </w:r>
      <w:r>
        <w:rPr>
          <w:sz w:val="24"/>
        </w:rPr>
        <w:t>comply</w:t>
      </w:r>
      <w:r>
        <w:rPr>
          <w:spacing w:val="-7"/>
          <w:sz w:val="24"/>
        </w:rPr>
        <w:t xml:space="preserve"> </w:t>
      </w:r>
      <w:r>
        <w:rPr>
          <w:sz w:val="24"/>
        </w:rPr>
        <w:t>with</w:t>
      </w:r>
      <w:r>
        <w:rPr>
          <w:spacing w:val="-4"/>
          <w:sz w:val="24"/>
        </w:rPr>
        <w:t xml:space="preserve"> </w:t>
      </w:r>
      <w:r>
        <w:rPr>
          <w:sz w:val="24"/>
        </w:rPr>
        <w:t>their</w:t>
      </w:r>
      <w:r>
        <w:rPr>
          <w:spacing w:val="-4"/>
          <w:sz w:val="24"/>
        </w:rPr>
        <w:t xml:space="preserve"> </w:t>
      </w:r>
      <w:r>
        <w:rPr>
          <w:sz w:val="24"/>
        </w:rPr>
        <w:t>personal legal responsibility to avoid conflicts of interest and act only in the best interests of the Company.</w:t>
      </w:r>
    </w:p>
    <w:p w14:paraId="0EDF88D6" w14:textId="77777777" w:rsidR="00560A86" w:rsidRDefault="00560A86">
      <w:pPr>
        <w:pStyle w:val="BodyText"/>
        <w:rPr>
          <w:sz w:val="24"/>
        </w:rPr>
      </w:pPr>
    </w:p>
    <w:p w14:paraId="0EDF88D7" w14:textId="77777777" w:rsidR="00560A86" w:rsidRDefault="00000000">
      <w:pPr>
        <w:pStyle w:val="BodyText"/>
        <w:ind w:left="1277" w:right="1275"/>
      </w:pPr>
      <w:r>
        <w:t>Examples</w:t>
      </w:r>
      <w:r>
        <w:rPr>
          <w:spacing w:val="40"/>
        </w:rPr>
        <w:t xml:space="preserve"> </w:t>
      </w:r>
      <w:r>
        <w:t>of</w:t>
      </w:r>
      <w:r>
        <w:rPr>
          <w:spacing w:val="40"/>
        </w:rPr>
        <w:t xml:space="preserve"> </w:t>
      </w:r>
      <w:r>
        <w:t>interests</w:t>
      </w:r>
      <w:r>
        <w:rPr>
          <w:spacing w:val="40"/>
        </w:rPr>
        <w:t xml:space="preserve"> </w:t>
      </w:r>
      <w:r>
        <w:t>which</w:t>
      </w:r>
      <w:r>
        <w:rPr>
          <w:spacing w:val="40"/>
        </w:rPr>
        <w:t xml:space="preserve"> </w:t>
      </w:r>
      <w:r>
        <w:t>should</w:t>
      </w:r>
      <w:r>
        <w:rPr>
          <w:spacing w:val="39"/>
        </w:rPr>
        <w:t xml:space="preserve"> </w:t>
      </w:r>
      <w:r>
        <w:t>be</w:t>
      </w:r>
      <w:r>
        <w:rPr>
          <w:spacing w:val="40"/>
        </w:rPr>
        <w:t xml:space="preserve"> </w:t>
      </w:r>
      <w:r>
        <w:t>declared</w:t>
      </w:r>
      <w:r>
        <w:rPr>
          <w:spacing w:val="40"/>
        </w:rPr>
        <w:t xml:space="preserve"> </w:t>
      </w:r>
      <w:r>
        <w:t>include,</w:t>
      </w:r>
      <w:r>
        <w:rPr>
          <w:spacing w:val="40"/>
        </w:rPr>
        <w:t xml:space="preserve"> </w:t>
      </w:r>
      <w:r>
        <w:t>but</w:t>
      </w:r>
      <w:r>
        <w:rPr>
          <w:spacing w:val="40"/>
        </w:rPr>
        <w:t xml:space="preserve"> </w:t>
      </w:r>
      <w:r>
        <w:t>are</w:t>
      </w:r>
      <w:r>
        <w:rPr>
          <w:spacing w:val="40"/>
        </w:rPr>
        <w:t xml:space="preserve"> </w:t>
      </w:r>
      <w:r>
        <w:t>not</w:t>
      </w:r>
      <w:r>
        <w:rPr>
          <w:spacing w:val="40"/>
        </w:rPr>
        <w:t xml:space="preserve"> </w:t>
      </w:r>
      <w:r>
        <w:t>limited</w:t>
      </w:r>
      <w:r>
        <w:rPr>
          <w:spacing w:val="40"/>
        </w:rPr>
        <w:t xml:space="preserve"> </w:t>
      </w:r>
      <w:r>
        <w:t>to,</w:t>
      </w:r>
      <w:r>
        <w:rPr>
          <w:spacing w:val="40"/>
        </w:rPr>
        <w:t xml:space="preserve"> </w:t>
      </w:r>
      <w:r>
        <w:t xml:space="preserve">the </w:t>
      </w:r>
      <w:r>
        <w:rPr>
          <w:spacing w:val="-2"/>
        </w:rPr>
        <w:t>following:</w:t>
      </w:r>
    </w:p>
    <w:p w14:paraId="0EDF88D8" w14:textId="77777777" w:rsidR="00560A86" w:rsidRDefault="00000000">
      <w:pPr>
        <w:pStyle w:val="ListParagraph"/>
        <w:numPr>
          <w:ilvl w:val="0"/>
          <w:numId w:val="6"/>
        </w:numPr>
        <w:tabs>
          <w:tab w:val="left" w:pos="1444"/>
        </w:tabs>
        <w:ind w:left="1444" w:hanging="117"/>
        <w:jc w:val="left"/>
      </w:pPr>
      <w:r>
        <w:t>Being</w:t>
      </w:r>
      <w:r>
        <w:rPr>
          <w:spacing w:val="-7"/>
        </w:rPr>
        <w:t xml:space="preserve"> </w:t>
      </w:r>
      <w:r>
        <w:t>an</w:t>
      </w:r>
      <w:r>
        <w:rPr>
          <w:spacing w:val="-6"/>
        </w:rPr>
        <w:t xml:space="preserve"> </w:t>
      </w:r>
      <w:r>
        <w:t>employee,</w:t>
      </w:r>
      <w:r>
        <w:rPr>
          <w:spacing w:val="-3"/>
        </w:rPr>
        <w:t xml:space="preserve"> </w:t>
      </w:r>
      <w:r>
        <w:t>director,</w:t>
      </w:r>
      <w:r>
        <w:rPr>
          <w:spacing w:val="-3"/>
        </w:rPr>
        <w:t xml:space="preserve"> </w:t>
      </w:r>
      <w:r>
        <w:t>advisor</w:t>
      </w:r>
      <w:r>
        <w:rPr>
          <w:spacing w:val="-5"/>
        </w:rPr>
        <w:t xml:space="preserve"> </w:t>
      </w:r>
      <w:r>
        <w:t>or</w:t>
      </w:r>
      <w:r>
        <w:rPr>
          <w:spacing w:val="-3"/>
        </w:rPr>
        <w:t xml:space="preserve"> </w:t>
      </w:r>
      <w:r>
        <w:t>partner</w:t>
      </w:r>
      <w:r>
        <w:rPr>
          <w:spacing w:val="-6"/>
        </w:rPr>
        <w:t xml:space="preserve"> </w:t>
      </w:r>
      <w:r>
        <w:t>of</w:t>
      </w:r>
      <w:r>
        <w:rPr>
          <w:spacing w:val="-6"/>
        </w:rPr>
        <w:t xml:space="preserve"> </w:t>
      </w:r>
      <w:r>
        <w:t>another</w:t>
      </w:r>
      <w:r>
        <w:rPr>
          <w:spacing w:val="-3"/>
        </w:rPr>
        <w:t xml:space="preserve"> </w:t>
      </w:r>
      <w:r>
        <w:t>business</w:t>
      </w:r>
      <w:r>
        <w:rPr>
          <w:spacing w:val="-5"/>
        </w:rPr>
        <w:t xml:space="preserve"> </w:t>
      </w:r>
      <w:r>
        <w:t>or</w:t>
      </w:r>
      <w:r>
        <w:rPr>
          <w:spacing w:val="-5"/>
        </w:rPr>
        <w:t xml:space="preserve"> </w:t>
      </w:r>
      <w:r>
        <w:rPr>
          <w:spacing w:val="-2"/>
        </w:rPr>
        <w:t>organisation;</w:t>
      </w:r>
    </w:p>
    <w:p w14:paraId="0EDF88D9" w14:textId="77777777" w:rsidR="00560A86" w:rsidRDefault="00000000">
      <w:pPr>
        <w:pStyle w:val="ListParagraph"/>
        <w:numPr>
          <w:ilvl w:val="0"/>
          <w:numId w:val="6"/>
        </w:numPr>
        <w:tabs>
          <w:tab w:val="left" w:pos="1394"/>
        </w:tabs>
        <w:ind w:left="1394" w:hanging="117"/>
        <w:jc w:val="left"/>
      </w:pPr>
      <w:r>
        <w:t>Holding</w:t>
      </w:r>
      <w:r>
        <w:rPr>
          <w:spacing w:val="-7"/>
        </w:rPr>
        <w:t xml:space="preserve"> </w:t>
      </w:r>
      <w:r>
        <w:t>another</w:t>
      </w:r>
      <w:r>
        <w:rPr>
          <w:spacing w:val="-5"/>
        </w:rPr>
        <w:t xml:space="preserve"> </w:t>
      </w:r>
      <w:r>
        <w:t>public</w:t>
      </w:r>
      <w:r>
        <w:rPr>
          <w:spacing w:val="-5"/>
        </w:rPr>
        <w:t xml:space="preserve"> </w:t>
      </w:r>
      <w:r>
        <w:rPr>
          <w:spacing w:val="-2"/>
        </w:rPr>
        <w:t>office;</w:t>
      </w:r>
    </w:p>
    <w:p w14:paraId="0EDF88DA" w14:textId="77777777" w:rsidR="00560A86" w:rsidRDefault="00000000">
      <w:pPr>
        <w:pStyle w:val="ListParagraph"/>
        <w:numPr>
          <w:ilvl w:val="0"/>
          <w:numId w:val="6"/>
        </w:numPr>
        <w:tabs>
          <w:tab w:val="left" w:pos="1394"/>
        </w:tabs>
        <w:spacing w:before="1"/>
        <w:ind w:left="1394" w:hanging="117"/>
        <w:jc w:val="left"/>
      </w:pPr>
      <w:r>
        <w:t>Trusteeships</w:t>
      </w:r>
      <w:r>
        <w:rPr>
          <w:spacing w:val="-6"/>
        </w:rPr>
        <w:t xml:space="preserve"> </w:t>
      </w:r>
      <w:r>
        <w:t>and</w:t>
      </w:r>
      <w:r>
        <w:rPr>
          <w:spacing w:val="-6"/>
        </w:rPr>
        <w:t xml:space="preserve"> </w:t>
      </w:r>
      <w:r>
        <w:t>governorships</w:t>
      </w:r>
      <w:r>
        <w:rPr>
          <w:spacing w:val="-6"/>
        </w:rPr>
        <w:t xml:space="preserve"> </w:t>
      </w:r>
      <w:r>
        <w:t>at</w:t>
      </w:r>
      <w:r>
        <w:rPr>
          <w:spacing w:val="-6"/>
        </w:rPr>
        <w:t xml:space="preserve"> </w:t>
      </w:r>
      <w:r>
        <w:t>other</w:t>
      </w:r>
      <w:r>
        <w:rPr>
          <w:spacing w:val="-6"/>
        </w:rPr>
        <w:t xml:space="preserve"> </w:t>
      </w:r>
      <w:r>
        <w:t>institutions</w:t>
      </w:r>
      <w:r>
        <w:rPr>
          <w:spacing w:val="-6"/>
        </w:rPr>
        <w:t xml:space="preserve"> </w:t>
      </w:r>
      <w:r>
        <w:t>and</w:t>
      </w:r>
      <w:r>
        <w:rPr>
          <w:spacing w:val="-6"/>
        </w:rPr>
        <w:t xml:space="preserve"> </w:t>
      </w:r>
      <w:r>
        <w:rPr>
          <w:spacing w:val="-2"/>
        </w:rPr>
        <w:t>charities;</w:t>
      </w:r>
    </w:p>
    <w:p w14:paraId="0EDF88DB" w14:textId="77777777" w:rsidR="00560A86" w:rsidRDefault="00000000">
      <w:pPr>
        <w:pStyle w:val="ListParagraph"/>
        <w:numPr>
          <w:ilvl w:val="0"/>
          <w:numId w:val="6"/>
        </w:numPr>
        <w:tabs>
          <w:tab w:val="left" w:pos="1394"/>
        </w:tabs>
        <w:spacing w:line="267" w:lineRule="exact"/>
        <w:ind w:left="1394" w:hanging="117"/>
        <w:jc w:val="left"/>
      </w:pPr>
      <w:r>
        <w:t>Significant</w:t>
      </w:r>
      <w:r>
        <w:rPr>
          <w:spacing w:val="-7"/>
        </w:rPr>
        <w:t xml:space="preserve"> </w:t>
      </w:r>
      <w:r>
        <w:rPr>
          <w:spacing w:val="-2"/>
        </w:rPr>
        <w:t>shareholdings;</w:t>
      </w:r>
    </w:p>
    <w:p w14:paraId="0EDF88DC" w14:textId="77777777" w:rsidR="00560A86" w:rsidRDefault="00000000">
      <w:pPr>
        <w:pStyle w:val="ListParagraph"/>
        <w:numPr>
          <w:ilvl w:val="0"/>
          <w:numId w:val="6"/>
        </w:numPr>
        <w:tabs>
          <w:tab w:val="left" w:pos="1394"/>
        </w:tabs>
        <w:spacing w:line="267" w:lineRule="exact"/>
        <w:ind w:left="1394" w:hanging="117"/>
        <w:jc w:val="left"/>
      </w:pPr>
      <w:r>
        <w:t>Appointments</w:t>
      </w:r>
      <w:r>
        <w:rPr>
          <w:spacing w:val="-6"/>
        </w:rPr>
        <w:t xml:space="preserve"> </w:t>
      </w:r>
      <w:r>
        <w:t>of</w:t>
      </w:r>
      <w:r>
        <w:rPr>
          <w:spacing w:val="-3"/>
        </w:rPr>
        <w:t xml:space="preserve"> </w:t>
      </w:r>
      <w:r>
        <w:t>influence</w:t>
      </w:r>
      <w:r>
        <w:rPr>
          <w:spacing w:val="-4"/>
        </w:rPr>
        <w:t xml:space="preserve"> </w:t>
      </w:r>
      <w:r>
        <w:t>or</w:t>
      </w:r>
      <w:r>
        <w:rPr>
          <w:spacing w:val="-6"/>
        </w:rPr>
        <w:t xml:space="preserve"> </w:t>
      </w:r>
      <w:r>
        <w:t>control</w:t>
      </w:r>
      <w:r>
        <w:rPr>
          <w:spacing w:val="-7"/>
        </w:rPr>
        <w:t xml:space="preserve"> </w:t>
      </w:r>
      <w:r>
        <w:t>within</w:t>
      </w:r>
      <w:r>
        <w:rPr>
          <w:spacing w:val="-6"/>
        </w:rPr>
        <w:t xml:space="preserve"> </w:t>
      </w:r>
      <w:r>
        <w:t>a</w:t>
      </w:r>
      <w:r>
        <w:rPr>
          <w:spacing w:val="-5"/>
        </w:rPr>
        <w:t xml:space="preserve"> </w:t>
      </w:r>
      <w:r>
        <w:t>business</w:t>
      </w:r>
      <w:r>
        <w:rPr>
          <w:spacing w:val="-4"/>
        </w:rPr>
        <w:t xml:space="preserve"> </w:t>
      </w:r>
      <w:r>
        <w:t>or</w:t>
      </w:r>
      <w:r>
        <w:rPr>
          <w:spacing w:val="-6"/>
        </w:rPr>
        <w:t xml:space="preserve"> </w:t>
      </w:r>
      <w:r>
        <w:rPr>
          <w:spacing w:val="-2"/>
        </w:rPr>
        <w:t>organisation;</w:t>
      </w:r>
    </w:p>
    <w:p w14:paraId="0EDF88DD" w14:textId="77777777" w:rsidR="00560A86" w:rsidRDefault="00000000">
      <w:pPr>
        <w:pStyle w:val="ListParagraph"/>
        <w:numPr>
          <w:ilvl w:val="0"/>
          <w:numId w:val="6"/>
        </w:numPr>
        <w:tabs>
          <w:tab w:val="left" w:pos="1384"/>
        </w:tabs>
        <w:ind w:right="1272" w:firstLine="0"/>
        <w:jc w:val="left"/>
      </w:pPr>
      <w:r>
        <w:t>Being</w:t>
      </w:r>
      <w:r>
        <w:rPr>
          <w:spacing w:val="-13"/>
        </w:rPr>
        <w:t xml:space="preserve"> </w:t>
      </w:r>
      <w:r>
        <w:t>a</w:t>
      </w:r>
      <w:r>
        <w:rPr>
          <w:spacing w:val="-11"/>
        </w:rPr>
        <w:t xml:space="preserve"> </w:t>
      </w:r>
      <w:r>
        <w:t>member</w:t>
      </w:r>
      <w:r>
        <w:rPr>
          <w:spacing w:val="-10"/>
        </w:rPr>
        <w:t xml:space="preserve"> </w:t>
      </w:r>
      <w:r>
        <w:t>of</w:t>
      </w:r>
      <w:r>
        <w:rPr>
          <w:spacing w:val="-11"/>
        </w:rPr>
        <w:t xml:space="preserve"> </w:t>
      </w:r>
      <w:r>
        <w:t>a</w:t>
      </w:r>
      <w:r>
        <w:rPr>
          <w:spacing w:val="-11"/>
        </w:rPr>
        <w:t xml:space="preserve"> </w:t>
      </w:r>
      <w:r>
        <w:t>club,</w:t>
      </w:r>
      <w:r>
        <w:rPr>
          <w:spacing w:val="-13"/>
        </w:rPr>
        <w:t xml:space="preserve"> </w:t>
      </w:r>
      <w:r>
        <w:t>society,</w:t>
      </w:r>
      <w:r>
        <w:rPr>
          <w:spacing w:val="-10"/>
        </w:rPr>
        <w:t xml:space="preserve"> </w:t>
      </w:r>
      <w:r>
        <w:t>group,</w:t>
      </w:r>
      <w:r>
        <w:rPr>
          <w:spacing w:val="-10"/>
        </w:rPr>
        <w:t xml:space="preserve"> </w:t>
      </w:r>
      <w:r>
        <w:t>collective,</w:t>
      </w:r>
      <w:r>
        <w:rPr>
          <w:spacing w:val="-10"/>
        </w:rPr>
        <w:t xml:space="preserve"> </w:t>
      </w:r>
      <w:r>
        <w:t>co-operative</w:t>
      </w:r>
      <w:r>
        <w:rPr>
          <w:spacing w:val="-10"/>
        </w:rPr>
        <w:t xml:space="preserve"> </w:t>
      </w:r>
      <w:r>
        <w:t>or</w:t>
      </w:r>
      <w:r>
        <w:rPr>
          <w:spacing w:val="-11"/>
        </w:rPr>
        <w:t xml:space="preserve"> </w:t>
      </w:r>
      <w:r>
        <w:t>association</w:t>
      </w:r>
      <w:r>
        <w:rPr>
          <w:spacing w:val="-13"/>
        </w:rPr>
        <w:t xml:space="preserve"> </w:t>
      </w:r>
      <w:r>
        <w:t>whether business, professional, recreational, sporting, political, religious or social;</w:t>
      </w:r>
    </w:p>
    <w:p w14:paraId="0EDF88DE" w14:textId="77777777" w:rsidR="00560A86" w:rsidRDefault="00000000">
      <w:pPr>
        <w:pStyle w:val="ListParagraph"/>
        <w:numPr>
          <w:ilvl w:val="0"/>
          <w:numId w:val="6"/>
        </w:numPr>
        <w:tabs>
          <w:tab w:val="left" w:pos="1394"/>
        </w:tabs>
        <w:spacing w:before="1"/>
        <w:ind w:left="1394" w:hanging="117"/>
        <w:jc w:val="left"/>
      </w:pPr>
      <w:r>
        <w:t>Having</w:t>
      </w:r>
      <w:r>
        <w:rPr>
          <w:spacing w:val="-6"/>
        </w:rPr>
        <w:t xml:space="preserve"> </w:t>
      </w:r>
      <w:r>
        <w:t>a</w:t>
      </w:r>
      <w:r>
        <w:rPr>
          <w:spacing w:val="-2"/>
        </w:rPr>
        <w:t xml:space="preserve"> </w:t>
      </w:r>
      <w:r>
        <w:t>professional,</w:t>
      </w:r>
      <w:r>
        <w:rPr>
          <w:spacing w:val="-3"/>
        </w:rPr>
        <w:t xml:space="preserve"> </w:t>
      </w:r>
      <w:r>
        <w:t>legal</w:t>
      </w:r>
      <w:r>
        <w:rPr>
          <w:spacing w:val="-3"/>
        </w:rPr>
        <w:t xml:space="preserve"> </w:t>
      </w:r>
      <w:r>
        <w:t>or</w:t>
      </w:r>
      <w:r>
        <w:rPr>
          <w:spacing w:val="-4"/>
        </w:rPr>
        <w:t xml:space="preserve"> </w:t>
      </w:r>
      <w:r>
        <w:t>moral</w:t>
      </w:r>
      <w:r>
        <w:rPr>
          <w:spacing w:val="-6"/>
        </w:rPr>
        <w:t xml:space="preserve"> </w:t>
      </w:r>
      <w:r>
        <w:t>obligation</w:t>
      </w:r>
      <w:r>
        <w:rPr>
          <w:spacing w:val="-5"/>
        </w:rPr>
        <w:t xml:space="preserve"> </w:t>
      </w:r>
      <w:r>
        <w:t>to</w:t>
      </w:r>
      <w:r>
        <w:rPr>
          <w:spacing w:val="-3"/>
        </w:rPr>
        <w:t xml:space="preserve"> </w:t>
      </w:r>
      <w:r>
        <w:t>someone</w:t>
      </w:r>
      <w:r>
        <w:rPr>
          <w:spacing w:val="-4"/>
        </w:rPr>
        <w:t xml:space="preserve"> </w:t>
      </w:r>
      <w:r>
        <w:rPr>
          <w:spacing w:val="-2"/>
        </w:rPr>
        <w:t>else;</w:t>
      </w:r>
    </w:p>
    <w:p w14:paraId="0EDF88DF" w14:textId="77777777" w:rsidR="00560A86" w:rsidRDefault="00000000">
      <w:pPr>
        <w:pStyle w:val="ListParagraph"/>
        <w:numPr>
          <w:ilvl w:val="0"/>
          <w:numId w:val="6"/>
        </w:numPr>
        <w:tabs>
          <w:tab w:val="left" w:pos="1453"/>
        </w:tabs>
        <w:ind w:right="1277" w:firstLine="50"/>
        <w:jc w:val="left"/>
      </w:pPr>
      <w:r>
        <w:t>Holding or expressing political, religious or personal views that may indicate prejudice or predetermination for or against a person, group or issue;</w:t>
      </w:r>
    </w:p>
    <w:p w14:paraId="0EDF88E0" w14:textId="77777777" w:rsidR="00560A86" w:rsidRDefault="00000000">
      <w:pPr>
        <w:pStyle w:val="ListParagraph"/>
        <w:numPr>
          <w:ilvl w:val="0"/>
          <w:numId w:val="6"/>
        </w:numPr>
        <w:tabs>
          <w:tab w:val="left" w:pos="1473"/>
        </w:tabs>
        <w:spacing w:before="1"/>
        <w:ind w:right="1275" w:firstLine="50"/>
        <w:jc w:val="left"/>
      </w:pPr>
      <w:r>
        <w:t>Being</w:t>
      </w:r>
      <w:r>
        <w:rPr>
          <w:spacing w:val="26"/>
        </w:rPr>
        <w:t xml:space="preserve"> </w:t>
      </w:r>
      <w:r>
        <w:t>a</w:t>
      </w:r>
      <w:r>
        <w:rPr>
          <w:spacing w:val="27"/>
        </w:rPr>
        <w:t xml:space="preserve"> </w:t>
      </w:r>
      <w:r>
        <w:t>spouse,</w:t>
      </w:r>
      <w:r>
        <w:rPr>
          <w:spacing w:val="25"/>
        </w:rPr>
        <w:t xml:space="preserve"> </w:t>
      </w:r>
      <w:r>
        <w:t>partner,</w:t>
      </w:r>
      <w:r>
        <w:rPr>
          <w:spacing w:val="25"/>
        </w:rPr>
        <w:t xml:space="preserve"> </w:t>
      </w:r>
      <w:r>
        <w:t>relative</w:t>
      </w:r>
      <w:r>
        <w:rPr>
          <w:spacing w:val="25"/>
        </w:rPr>
        <w:t xml:space="preserve"> </w:t>
      </w:r>
      <w:r>
        <w:t>or</w:t>
      </w:r>
      <w:r>
        <w:rPr>
          <w:spacing w:val="27"/>
        </w:rPr>
        <w:t xml:space="preserve"> </w:t>
      </w:r>
      <w:r>
        <w:t>close</w:t>
      </w:r>
      <w:r>
        <w:rPr>
          <w:spacing w:val="25"/>
        </w:rPr>
        <w:t xml:space="preserve"> </w:t>
      </w:r>
      <w:r>
        <w:t>friend,</w:t>
      </w:r>
      <w:r>
        <w:rPr>
          <w:spacing w:val="25"/>
        </w:rPr>
        <w:t xml:space="preserve"> </w:t>
      </w:r>
      <w:r>
        <w:t>or</w:t>
      </w:r>
      <w:r>
        <w:rPr>
          <w:spacing w:val="27"/>
        </w:rPr>
        <w:t xml:space="preserve"> </w:t>
      </w:r>
      <w:r>
        <w:t>business</w:t>
      </w:r>
      <w:r>
        <w:rPr>
          <w:spacing w:val="28"/>
        </w:rPr>
        <w:t xml:space="preserve"> </w:t>
      </w:r>
      <w:r>
        <w:t>or</w:t>
      </w:r>
      <w:r>
        <w:rPr>
          <w:spacing w:val="25"/>
        </w:rPr>
        <w:t xml:space="preserve"> </w:t>
      </w:r>
      <w:r>
        <w:t>private</w:t>
      </w:r>
      <w:r>
        <w:rPr>
          <w:spacing w:val="28"/>
        </w:rPr>
        <w:t xml:space="preserve"> </w:t>
      </w:r>
      <w:r>
        <w:t>associate</w:t>
      </w:r>
      <w:r>
        <w:rPr>
          <w:spacing w:val="25"/>
        </w:rPr>
        <w:t xml:space="preserve"> </w:t>
      </w:r>
      <w:r>
        <w:t>of someone who has one of these interests.</w:t>
      </w:r>
    </w:p>
    <w:p w14:paraId="0EDF88E1" w14:textId="77777777" w:rsidR="00560A86" w:rsidRDefault="00560A86">
      <w:pPr>
        <w:pStyle w:val="BodyText"/>
      </w:pPr>
    </w:p>
    <w:p w14:paraId="0EDF88E2" w14:textId="77777777" w:rsidR="00560A86" w:rsidRDefault="00000000">
      <w:pPr>
        <w:pStyle w:val="ListParagraph"/>
        <w:numPr>
          <w:ilvl w:val="1"/>
          <w:numId w:val="11"/>
        </w:numPr>
        <w:tabs>
          <w:tab w:val="left" w:pos="1602"/>
        </w:tabs>
        <w:spacing w:before="1"/>
        <w:ind w:right="1270" w:firstLine="0"/>
        <w:jc w:val="both"/>
      </w:pPr>
      <w:r>
        <w:t>A</w:t>
      </w:r>
      <w:r>
        <w:rPr>
          <w:spacing w:val="-7"/>
        </w:rPr>
        <w:t xml:space="preserve"> </w:t>
      </w:r>
      <w:r>
        <w:t>relative</w:t>
      </w:r>
      <w:r>
        <w:rPr>
          <w:spacing w:val="-6"/>
        </w:rPr>
        <w:t xml:space="preserve"> </w:t>
      </w:r>
      <w:r>
        <w:t>is</w:t>
      </w:r>
      <w:r>
        <w:rPr>
          <w:spacing w:val="-7"/>
        </w:rPr>
        <w:t xml:space="preserve"> </w:t>
      </w:r>
      <w:r>
        <w:t>defined</w:t>
      </w:r>
      <w:r>
        <w:rPr>
          <w:spacing w:val="-7"/>
        </w:rPr>
        <w:t xml:space="preserve"> </w:t>
      </w:r>
      <w:r>
        <w:t>as</w:t>
      </w:r>
      <w:r>
        <w:rPr>
          <w:spacing w:val="-9"/>
        </w:rPr>
        <w:t xml:space="preserve"> </w:t>
      </w:r>
      <w:r>
        <w:t>a</w:t>
      </w:r>
      <w:r>
        <w:rPr>
          <w:spacing w:val="-7"/>
        </w:rPr>
        <w:t xml:space="preserve"> </w:t>
      </w:r>
      <w:r>
        <w:t>close</w:t>
      </w:r>
      <w:r>
        <w:rPr>
          <w:spacing w:val="-8"/>
        </w:rPr>
        <w:t xml:space="preserve"> </w:t>
      </w:r>
      <w:r>
        <w:t>member</w:t>
      </w:r>
      <w:r>
        <w:rPr>
          <w:spacing w:val="-6"/>
        </w:rPr>
        <w:t xml:space="preserve"> </w:t>
      </w:r>
      <w:r>
        <w:t>of</w:t>
      </w:r>
      <w:r>
        <w:rPr>
          <w:spacing w:val="-7"/>
        </w:rPr>
        <w:t xml:space="preserve"> </w:t>
      </w:r>
      <w:r>
        <w:t>family</w:t>
      </w:r>
      <w:r>
        <w:rPr>
          <w:spacing w:val="-6"/>
        </w:rPr>
        <w:t xml:space="preserve"> </w:t>
      </w:r>
      <w:r>
        <w:t>or</w:t>
      </w:r>
      <w:r>
        <w:rPr>
          <w:spacing w:val="-7"/>
        </w:rPr>
        <w:t xml:space="preserve"> </w:t>
      </w:r>
      <w:r>
        <w:t>a</w:t>
      </w:r>
      <w:r>
        <w:rPr>
          <w:spacing w:val="-7"/>
        </w:rPr>
        <w:t xml:space="preserve"> </w:t>
      </w:r>
      <w:r>
        <w:t>member</w:t>
      </w:r>
      <w:r>
        <w:rPr>
          <w:spacing w:val="-9"/>
        </w:rPr>
        <w:t xml:space="preserve"> </w:t>
      </w:r>
      <w:r>
        <w:t>of</w:t>
      </w:r>
      <w:r>
        <w:rPr>
          <w:spacing w:val="-7"/>
        </w:rPr>
        <w:t xml:space="preserve"> </w:t>
      </w:r>
      <w:r>
        <w:t>the</w:t>
      </w:r>
      <w:r>
        <w:rPr>
          <w:spacing w:val="-6"/>
        </w:rPr>
        <w:t xml:space="preserve"> </w:t>
      </w:r>
      <w:r>
        <w:t>same</w:t>
      </w:r>
      <w:r>
        <w:rPr>
          <w:spacing w:val="-6"/>
        </w:rPr>
        <w:t xml:space="preserve"> </w:t>
      </w:r>
      <w:r>
        <w:t xml:space="preserve">household, who may be expected to influence, or be influenced by, the Relevant Individual. This includes, but is not limited to, a child, grandchild, parent, sibling, spouse, civil partner or </w:t>
      </w:r>
      <w:r>
        <w:rPr>
          <w:spacing w:val="-2"/>
        </w:rPr>
        <w:t>cohabitee.</w:t>
      </w:r>
    </w:p>
    <w:p w14:paraId="0EDF88E3" w14:textId="77777777" w:rsidR="00560A86" w:rsidRDefault="00000000">
      <w:pPr>
        <w:pStyle w:val="ListParagraph"/>
        <w:numPr>
          <w:ilvl w:val="1"/>
          <w:numId w:val="11"/>
        </w:numPr>
        <w:tabs>
          <w:tab w:val="left" w:pos="1604"/>
        </w:tabs>
        <w:spacing w:before="267"/>
        <w:ind w:right="1273" w:firstLine="0"/>
        <w:jc w:val="both"/>
      </w:pPr>
      <w:r>
        <w:t>Having</w:t>
      </w:r>
      <w:r>
        <w:rPr>
          <w:spacing w:val="-5"/>
        </w:rPr>
        <w:t xml:space="preserve"> </w:t>
      </w:r>
      <w:r>
        <w:t>a</w:t>
      </w:r>
      <w:r>
        <w:rPr>
          <w:spacing w:val="-1"/>
        </w:rPr>
        <w:t xml:space="preserve"> </w:t>
      </w:r>
      <w:r>
        <w:t>professional,</w:t>
      </w:r>
      <w:r>
        <w:rPr>
          <w:spacing w:val="-4"/>
        </w:rPr>
        <w:t xml:space="preserve"> </w:t>
      </w:r>
      <w:r>
        <w:t>legal</w:t>
      </w:r>
      <w:r>
        <w:rPr>
          <w:spacing w:val="-4"/>
        </w:rPr>
        <w:t xml:space="preserve"> </w:t>
      </w:r>
      <w:r>
        <w:t>or</w:t>
      </w:r>
      <w:r>
        <w:rPr>
          <w:spacing w:val="-3"/>
        </w:rPr>
        <w:t xml:space="preserve"> </w:t>
      </w:r>
      <w:r>
        <w:t>moral</w:t>
      </w:r>
      <w:r>
        <w:rPr>
          <w:spacing w:val="-5"/>
        </w:rPr>
        <w:t xml:space="preserve"> </w:t>
      </w:r>
      <w:r>
        <w:t>obligation</w:t>
      </w:r>
      <w:r>
        <w:rPr>
          <w:spacing w:val="-4"/>
        </w:rPr>
        <w:t xml:space="preserve"> </w:t>
      </w:r>
      <w:r>
        <w:t>to</w:t>
      </w:r>
      <w:r>
        <w:rPr>
          <w:spacing w:val="-4"/>
        </w:rPr>
        <w:t xml:space="preserve"> </w:t>
      </w:r>
      <w:r>
        <w:t>someone</w:t>
      </w:r>
      <w:r>
        <w:rPr>
          <w:spacing w:val="-3"/>
        </w:rPr>
        <w:t xml:space="preserve"> </w:t>
      </w:r>
      <w:r>
        <w:t>else</w:t>
      </w:r>
      <w:r>
        <w:rPr>
          <w:spacing w:val="-5"/>
        </w:rPr>
        <w:t xml:space="preserve"> </w:t>
      </w:r>
      <w:r>
        <w:t>would</w:t>
      </w:r>
      <w:r>
        <w:rPr>
          <w:spacing w:val="-5"/>
        </w:rPr>
        <w:t xml:space="preserve"> </w:t>
      </w:r>
      <w:r>
        <w:t>include,</w:t>
      </w:r>
      <w:r>
        <w:rPr>
          <w:spacing w:val="-1"/>
        </w:rPr>
        <w:t xml:space="preserve"> </w:t>
      </w:r>
      <w:r>
        <w:t>but</w:t>
      </w:r>
      <w:r>
        <w:rPr>
          <w:spacing w:val="-3"/>
        </w:rPr>
        <w:t xml:space="preserve"> </w:t>
      </w:r>
      <w:r>
        <w:t>is not limited to, disclosure of close family relationships between Relevant Individuals and between Relevant Individuals and other Company employees.</w:t>
      </w:r>
    </w:p>
    <w:p w14:paraId="0EDF88E4" w14:textId="77777777" w:rsidR="00560A86" w:rsidRDefault="00000000">
      <w:pPr>
        <w:pStyle w:val="ListParagraph"/>
        <w:numPr>
          <w:ilvl w:val="1"/>
          <w:numId w:val="11"/>
        </w:numPr>
        <w:tabs>
          <w:tab w:val="left" w:pos="1659"/>
        </w:tabs>
        <w:spacing w:before="1"/>
        <w:ind w:right="1268" w:firstLine="0"/>
        <w:jc w:val="both"/>
      </w:pPr>
      <w:r>
        <w:t>Significant shareholdings include companies in which the Relevant Individual or relative</w:t>
      </w:r>
      <w:r>
        <w:rPr>
          <w:spacing w:val="-3"/>
        </w:rPr>
        <w:t xml:space="preserve"> </w:t>
      </w:r>
      <w:r>
        <w:t>of</w:t>
      </w:r>
      <w:r>
        <w:rPr>
          <w:spacing w:val="-1"/>
        </w:rPr>
        <w:t xml:space="preserve"> </w:t>
      </w:r>
      <w:r>
        <w:t>the</w:t>
      </w:r>
      <w:r>
        <w:rPr>
          <w:spacing w:val="-3"/>
        </w:rPr>
        <w:t xml:space="preserve"> </w:t>
      </w:r>
      <w:r>
        <w:t>Relevant</w:t>
      </w:r>
      <w:r>
        <w:rPr>
          <w:spacing w:val="-3"/>
        </w:rPr>
        <w:t xml:space="preserve"> </w:t>
      </w:r>
      <w:r>
        <w:t>Individual</w:t>
      </w:r>
      <w:r>
        <w:rPr>
          <w:spacing w:val="-1"/>
        </w:rPr>
        <w:t xml:space="preserve"> </w:t>
      </w:r>
      <w:r>
        <w:t>(taken</w:t>
      </w:r>
      <w:r>
        <w:rPr>
          <w:spacing w:val="-1"/>
        </w:rPr>
        <w:t xml:space="preserve"> </w:t>
      </w:r>
      <w:r>
        <w:t>separately</w:t>
      </w:r>
      <w:r>
        <w:rPr>
          <w:spacing w:val="-3"/>
        </w:rPr>
        <w:t xml:space="preserve"> </w:t>
      </w:r>
      <w:r>
        <w:t>or</w:t>
      </w:r>
      <w:r>
        <w:rPr>
          <w:spacing w:val="-4"/>
        </w:rPr>
        <w:t xml:space="preserve"> </w:t>
      </w:r>
      <w:r>
        <w:t>together)</w:t>
      </w:r>
      <w:r>
        <w:rPr>
          <w:spacing w:val="-1"/>
        </w:rPr>
        <w:t xml:space="preserve"> </w:t>
      </w:r>
      <w:r>
        <w:t>holds</w:t>
      </w:r>
      <w:r>
        <w:rPr>
          <w:spacing w:val="-3"/>
        </w:rPr>
        <w:t xml:space="preserve"> </w:t>
      </w:r>
      <w:r>
        <w:t>more</w:t>
      </w:r>
      <w:r>
        <w:rPr>
          <w:spacing w:val="-3"/>
        </w:rPr>
        <w:t xml:space="preserve"> </w:t>
      </w:r>
      <w:r>
        <w:t>than</w:t>
      </w:r>
      <w:r>
        <w:rPr>
          <w:spacing w:val="-3"/>
        </w:rPr>
        <w:t xml:space="preserve"> </w:t>
      </w:r>
      <w:r>
        <w:t>20%</w:t>
      </w:r>
      <w:r>
        <w:rPr>
          <w:spacing w:val="-3"/>
        </w:rPr>
        <w:t xml:space="preserve"> </w:t>
      </w:r>
      <w:r>
        <w:t>of the share capital or is entitled to exercise more than 20% of the voting power at any general meeting of that company. However, in the case of a company which has shares listed on a recognised stock exchange, an interest must be declared where a Relevant Individual holds more than 1% of the issued capital.</w:t>
      </w:r>
    </w:p>
    <w:p w14:paraId="0EDF88E5" w14:textId="77777777" w:rsidR="00560A86" w:rsidRDefault="00000000">
      <w:pPr>
        <w:pStyle w:val="ListParagraph"/>
        <w:numPr>
          <w:ilvl w:val="1"/>
          <w:numId w:val="11"/>
        </w:numPr>
        <w:tabs>
          <w:tab w:val="left" w:pos="1600"/>
        </w:tabs>
        <w:spacing w:before="268"/>
        <w:ind w:right="1273" w:firstLine="0"/>
        <w:jc w:val="both"/>
      </w:pPr>
      <w:r>
        <w:t>An</w:t>
      </w:r>
      <w:r>
        <w:rPr>
          <w:spacing w:val="-13"/>
        </w:rPr>
        <w:t xml:space="preserve"> </w:t>
      </w:r>
      <w:r>
        <w:t>organisation</w:t>
      </w:r>
      <w:r>
        <w:rPr>
          <w:spacing w:val="-10"/>
        </w:rPr>
        <w:t xml:space="preserve"> </w:t>
      </w:r>
      <w:r>
        <w:t>is</w:t>
      </w:r>
      <w:r>
        <w:rPr>
          <w:spacing w:val="-10"/>
        </w:rPr>
        <w:t xml:space="preserve"> </w:t>
      </w:r>
      <w:r>
        <w:t>influenced</w:t>
      </w:r>
      <w:r>
        <w:rPr>
          <w:spacing w:val="-10"/>
        </w:rPr>
        <w:t xml:space="preserve"> </w:t>
      </w:r>
      <w:r>
        <w:t>or</w:t>
      </w:r>
      <w:r>
        <w:rPr>
          <w:spacing w:val="-12"/>
        </w:rPr>
        <w:t xml:space="preserve"> </w:t>
      </w:r>
      <w:r>
        <w:t>controlled</w:t>
      </w:r>
      <w:r>
        <w:rPr>
          <w:spacing w:val="-10"/>
        </w:rPr>
        <w:t xml:space="preserve"> </w:t>
      </w:r>
      <w:r>
        <w:t>by</w:t>
      </w:r>
      <w:r>
        <w:rPr>
          <w:spacing w:val="-11"/>
        </w:rPr>
        <w:t xml:space="preserve"> </w:t>
      </w:r>
      <w:r>
        <w:t>the</w:t>
      </w:r>
      <w:r>
        <w:rPr>
          <w:spacing w:val="-12"/>
        </w:rPr>
        <w:t xml:space="preserve"> </w:t>
      </w:r>
      <w:r>
        <w:t>Relevant</w:t>
      </w:r>
      <w:r>
        <w:rPr>
          <w:spacing w:val="-9"/>
        </w:rPr>
        <w:t xml:space="preserve"> </w:t>
      </w:r>
      <w:r>
        <w:t>Individual</w:t>
      </w:r>
      <w:r>
        <w:rPr>
          <w:spacing w:val="-12"/>
        </w:rPr>
        <w:t xml:space="preserve"> </w:t>
      </w:r>
      <w:r>
        <w:t>or</w:t>
      </w:r>
      <w:r>
        <w:rPr>
          <w:spacing w:val="-10"/>
        </w:rPr>
        <w:t xml:space="preserve"> </w:t>
      </w:r>
      <w:r>
        <w:t>relative</w:t>
      </w:r>
      <w:r>
        <w:rPr>
          <w:spacing w:val="-9"/>
        </w:rPr>
        <w:t xml:space="preserve"> </w:t>
      </w:r>
      <w:r>
        <w:t>of</w:t>
      </w:r>
      <w:r>
        <w:rPr>
          <w:spacing w:val="-12"/>
        </w:rPr>
        <w:t xml:space="preserve"> </w:t>
      </w:r>
      <w:r>
        <w:t>the Relevant Individual (taken separately or together) if that individual is able to secure that the affairs of the body are conducted in accordance with the individual’s wishes.</w:t>
      </w:r>
    </w:p>
    <w:p w14:paraId="0EDF88E6" w14:textId="77777777" w:rsidR="00560A86" w:rsidRDefault="00560A86">
      <w:pPr>
        <w:pStyle w:val="ListParagraph"/>
        <w:sectPr w:rsidR="00560A86">
          <w:pgSz w:w="11910" w:h="16840"/>
          <w:pgMar w:top="0" w:right="708" w:bottom="820" w:left="708" w:header="0" w:footer="631" w:gutter="0"/>
          <w:cols w:space="720"/>
        </w:sectPr>
      </w:pPr>
    </w:p>
    <w:p w14:paraId="0EDF88E7" w14:textId="77777777" w:rsidR="00560A86" w:rsidRDefault="00000000">
      <w:pPr>
        <w:pStyle w:val="BodyText"/>
      </w:pPr>
      <w:r>
        <w:rPr>
          <w:noProof/>
        </w:rPr>
        <w:lastRenderedPageBreak/>
        <w:drawing>
          <wp:anchor distT="0" distB="0" distL="0" distR="0" simplePos="0" relativeHeight="487343104" behindDoc="1" locked="0" layoutInCell="1" allowOverlap="1" wp14:anchorId="0EDF89BD" wp14:editId="0EDF89BE">
            <wp:simplePos x="0" y="0"/>
            <wp:positionH relativeFrom="page">
              <wp:posOffset>10796</wp:posOffset>
            </wp:positionH>
            <wp:positionV relativeFrom="page">
              <wp:posOffset>-1</wp:posOffset>
            </wp:positionV>
            <wp:extent cx="7548752" cy="741663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7548752" cy="7416639"/>
                    </a:xfrm>
                    <a:prstGeom prst="rect">
                      <a:avLst/>
                    </a:prstGeom>
                  </pic:spPr>
                </pic:pic>
              </a:graphicData>
            </a:graphic>
          </wp:anchor>
        </w:drawing>
      </w:r>
    </w:p>
    <w:p w14:paraId="0EDF88E8" w14:textId="77777777" w:rsidR="00560A86" w:rsidRDefault="00560A86">
      <w:pPr>
        <w:pStyle w:val="BodyText"/>
      </w:pPr>
    </w:p>
    <w:p w14:paraId="0EDF88E9" w14:textId="77777777" w:rsidR="00560A86" w:rsidRDefault="00560A86">
      <w:pPr>
        <w:pStyle w:val="BodyText"/>
      </w:pPr>
    </w:p>
    <w:p w14:paraId="0EDF88EA" w14:textId="77777777" w:rsidR="00560A86" w:rsidRDefault="00560A86">
      <w:pPr>
        <w:pStyle w:val="BodyText"/>
      </w:pPr>
    </w:p>
    <w:p w14:paraId="0EDF88EB" w14:textId="77777777" w:rsidR="00560A86" w:rsidRDefault="00560A86">
      <w:pPr>
        <w:pStyle w:val="BodyText"/>
      </w:pPr>
    </w:p>
    <w:p w14:paraId="0EDF88EC" w14:textId="77777777" w:rsidR="00560A86" w:rsidRDefault="00560A86">
      <w:pPr>
        <w:pStyle w:val="BodyText"/>
        <w:spacing w:before="78"/>
      </w:pPr>
    </w:p>
    <w:p w14:paraId="0EDF88ED" w14:textId="77777777" w:rsidR="00560A86" w:rsidRDefault="00000000">
      <w:pPr>
        <w:pStyle w:val="ListParagraph"/>
        <w:numPr>
          <w:ilvl w:val="1"/>
          <w:numId w:val="11"/>
        </w:numPr>
        <w:tabs>
          <w:tab w:val="left" w:pos="1595"/>
        </w:tabs>
        <w:ind w:right="1271" w:firstLine="0"/>
        <w:jc w:val="both"/>
      </w:pPr>
      <w:r>
        <w:t>It</w:t>
      </w:r>
      <w:r>
        <w:rPr>
          <w:spacing w:val="-13"/>
        </w:rPr>
        <w:t xml:space="preserve"> </w:t>
      </w:r>
      <w:r>
        <w:t>is</w:t>
      </w:r>
      <w:r>
        <w:rPr>
          <w:spacing w:val="-12"/>
        </w:rPr>
        <w:t xml:space="preserve"> </w:t>
      </w:r>
      <w:r>
        <w:t>expected</w:t>
      </w:r>
      <w:r>
        <w:rPr>
          <w:spacing w:val="-13"/>
        </w:rPr>
        <w:t xml:space="preserve"> </w:t>
      </w:r>
      <w:r>
        <w:t>that</w:t>
      </w:r>
      <w:r>
        <w:rPr>
          <w:spacing w:val="-12"/>
        </w:rPr>
        <w:t xml:space="preserve"> </w:t>
      </w:r>
      <w:r>
        <w:t>such</w:t>
      </w:r>
      <w:r>
        <w:rPr>
          <w:spacing w:val="-13"/>
        </w:rPr>
        <w:t xml:space="preserve"> </w:t>
      </w:r>
      <w:r>
        <w:t>interests</w:t>
      </w:r>
      <w:r>
        <w:rPr>
          <w:spacing w:val="-12"/>
        </w:rPr>
        <w:t xml:space="preserve"> </w:t>
      </w:r>
      <w:r>
        <w:t>would</w:t>
      </w:r>
      <w:r>
        <w:rPr>
          <w:spacing w:val="-13"/>
        </w:rPr>
        <w:t xml:space="preserve"> </w:t>
      </w:r>
      <w:r>
        <w:t>be</w:t>
      </w:r>
      <w:r>
        <w:rPr>
          <w:spacing w:val="-12"/>
        </w:rPr>
        <w:t xml:space="preserve"> </w:t>
      </w:r>
      <w:r>
        <w:t>declared</w:t>
      </w:r>
      <w:r>
        <w:rPr>
          <w:spacing w:val="-12"/>
        </w:rPr>
        <w:t xml:space="preserve"> </w:t>
      </w:r>
      <w:r>
        <w:t>if</w:t>
      </w:r>
      <w:r>
        <w:rPr>
          <w:spacing w:val="-13"/>
        </w:rPr>
        <w:t xml:space="preserve"> </w:t>
      </w:r>
      <w:r>
        <w:t>they</w:t>
      </w:r>
      <w:r>
        <w:rPr>
          <w:spacing w:val="-12"/>
        </w:rPr>
        <w:t xml:space="preserve"> </w:t>
      </w:r>
      <w:r>
        <w:t>might</w:t>
      </w:r>
      <w:r>
        <w:rPr>
          <w:spacing w:val="-13"/>
        </w:rPr>
        <w:t xml:space="preserve"> </w:t>
      </w:r>
      <w:r>
        <w:t>be</w:t>
      </w:r>
      <w:r>
        <w:rPr>
          <w:spacing w:val="-12"/>
        </w:rPr>
        <w:t xml:space="preserve"> </w:t>
      </w:r>
      <w:r>
        <w:t>deemed</w:t>
      </w:r>
      <w:r>
        <w:rPr>
          <w:spacing w:val="-13"/>
        </w:rPr>
        <w:t xml:space="preserve"> </w:t>
      </w:r>
      <w:r>
        <w:t>to</w:t>
      </w:r>
      <w:r>
        <w:rPr>
          <w:spacing w:val="-12"/>
        </w:rPr>
        <w:t xml:space="preserve"> </w:t>
      </w:r>
      <w:r>
        <w:t>conflict with the interests of the Company e.g. links with firms or organisations from which the Company does or may wish to buy goods or services; the ownership of shares in or the owing of a debt to a company that does, or might, supply goods and services to the Company now or at any time in the future. If in doubt about whether or not there is a conflict of interest, the recommendation is to declare it.</w:t>
      </w:r>
    </w:p>
    <w:p w14:paraId="0EDF88EE" w14:textId="77777777" w:rsidR="00560A86" w:rsidRDefault="00560A86">
      <w:pPr>
        <w:pStyle w:val="BodyText"/>
      </w:pPr>
    </w:p>
    <w:p w14:paraId="0EDF88EF" w14:textId="77777777" w:rsidR="00560A86" w:rsidRDefault="00000000">
      <w:pPr>
        <w:pStyle w:val="Heading1"/>
        <w:numPr>
          <w:ilvl w:val="0"/>
          <w:numId w:val="11"/>
        </w:numPr>
        <w:tabs>
          <w:tab w:val="left" w:pos="1517"/>
        </w:tabs>
        <w:ind w:left="1517" w:hanging="240"/>
        <w:jc w:val="both"/>
        <w:rPr>
          <w:color w:val="006FC0"/>
        </w:rPr>
      </w:pPr>
      <w:r>
        <w:rPr>
          <w:color w:val="006FC0"/>
        </w:rPr>
        <w:t>Declaring</w:t>
      </w:r>
      <w:r>
        <w:rPr>
          <w:color w:val="006FC0"/>
          <w:spacing w:val="-4"/>
        </w:rPr>
        <w:t xml:space="preserve"> </w:t>
      </w:r>
      <w:r>
        <w:rPr>
          <w:color w:val="006FC0"/>
        </w:rPr>
        <w:t>Conflict</w:t>
      </w:r>
      <w:r>
        <w:rPr>
          <w:color w:val="006FC0"/>
          <w:spacing w:val="-4"/>
        </w:rPr>
        <w:t xml:space="preserve"> </w:t>
      </w:r>
      <w:r>
        <w:rPr>
          <w:color w:val="006FC0"/>
        </w:rPr>
        <w:t>of</w:t>
      </w:r>
      <w:r>
        <w:rPr>
          <w:color w:val="006FC0"/>
          <w:spacing w:val="-4"/>
        </w:rPr>
        <w:t xml:space="preserve"> </w:t>
      </w:r>
      <w:r>
        <w:rPr>
          <w:color w:val="006FC0"/>
          <w:spacing w:val="-2"/>
        </w:rPr>
        <w:t>Interest</w:t>
      </w:r>
    </w:p>
    <w:p w14:paraId="0EDF88F0" w14:textId="77777777" w:rsidR="00560A86" w:rsidRDefault="00000000">
      <w:pPr>
        <w:pStyle w:val="ListParagraph"/>
        <w:numPr>
          <w:ilvl w:val="1"/>
          <w:numId w:val="11"/>
        </w:numPr>
        <w:tabs>
          <w:tab w:val="left" w:pos="1606"/>
        </w:tabs>
        <w:spacing w:before="292"/>
        <w:ind w:right="1272" w:firstLine="0"/>
        <w:jc w:val="both"/>
      </w:pPr>
      <w:r>
        <w:t>It is</w:t>
      </w:r>
      <w:r>
        <w:rPr>
          <w:spacing w:val="-2"/>
        </w:rPr>
        <w:t xml:space="preserve"> </w:t>
      </w:r>
      <w:r>
        <w:t>expected</w:t>
      </w:r>
      <w:r>
        <w:rPr>
          <w:spacing w:val="-3"/>
        </w:rPr>
        <w:t xml:space="preserve"> </w:t>
      </w:r>
      <w:r>
        <w:t>that</w:t>
      </w:r>
      <w:r>
        <w:rPr>
          <w:spacing w:val="-2"/>
        </w:rPr>
        <w:t xml:space="preserve"> </w:t>
      </w:r>
      <w:r>
        <w:t>conflicts</w:t>
      </w:r>
      <w:r>
        <w:rPr>
          <w:spacing w:val="-2"/>
        </w:rPr>
        <w:t xml:space="preserve"> </w:t>
      </w:r>
      <w:r>
        <w:t>of</w:t>
      </w:r>
      <w:r>
        <w:rPr>
          <w:spacing w:val="-2"/>
        </w:rPr>
        <w:t xml:space="preserve"> </w:t>
      </w:r>
      <w:r>
        <w:t>interest</w:t>
      </w:r>
      <w:r>
        <w:rPr>
          <w:spacing w:val="-1"/>
        </w:rPr>
        <w:t xml:space="preserve"> </w:t>
      </w:r>
      <w:r>
        <w:t>are</w:t>
      </w:r>
      <w:r>
        <w:rPr>
          <w:spacing w:val="-2"/>
        </w:rPr>
        <w:t xml:space="preserve"> </w:t>
      </w:r>
      <w:r>
        <w:t>identified and declared</w:t>
      </w:r>
      <w:r>
        <w:rPr>
          <w:spacing w:val="-2"/>
        </w:rPr>
        <w:t xml:space="preserve"> </w:t>
      </w:r>
      <w:r>
        <w:t>at</w:t>
      </w:r>
      <w:r>
        <w:rPr>
          <w:spacing w:val="-2"/>
        </w:rPr>
        <w:t xml:space="preserve"> </w:t>
      </w:r>
      <w:r>
        <w:t>an</w:t>
      </w:r>
      <w:r>
        <w:rPr>
          <w:spacing w:val="-1"/>
        </w:rPr>
        <w:t xml:space="preserve"> </w:t>
      </w:r>
      <w:r>
        <w:t>early</w:t>
      </w:r>
      <w:r>
        <w:rPr>
          <w:spacing w:val="-4"/>
        </w:rPr>
        <w:t xml:space="preserve"> </w:t>
      </w:r>
      <w:r>
        <w:t>stage. If an interest is not declared immediately for any reason, there is a legal and moral obligation to declare such an interest at a later date as soon as the Relevant Individual becomes</w:t>
      </w:r>
      <w:r>
        <w:rPr>
          <w:spacing w:val="-11"/>
        </w:rPr>
        <w:t xml:space="preserve"> </w:t>
      </w:r>
      <w:r>
        <w:t>aware</w:t>
      </w:r>
      <w:r>
        <w:rPr>
          <w:spacing w:val="-8"/>
        </w:rPr>
        <w:t xml:space="preserve"> </w:t>
      </w:r>
      <w:r>
        <w:t>that</w:t>
      </w:r>
      <w:r>
        <w:rPr>
          <w:spacing w:val="-8"/>
        </w:rPr>
        <w:t xml:space="preserve"> </w:t>
      </w:r>
      <w:r>
        <w:t>it</w:t>
      </w:r>
      <w:r>
        <w:rPr>
          <w:spacing w:val="-11"/>
        </w:rPr>
        <w:t xml:space="preserve"> </w:t>
      </w:r>
      <w:r>
        <w:t>has</w:t>
      </w:r>
      <w:r>
        <w:rPr>
          <w:spacing w:val="-12"/>
        </w:rPr>
        <w:t xml:space="preserve"> </w:t>
      </w:r>
      <w:r>
        <w:t>become</w:t>
      </w:r>
      <w:r>
        <w:rPr>
          <w:spacing w:val="-11"/>
        </w:rPr>
        <w:t xml:space="preserve"> </w:t>
      </w:r>
      <w:r>
        <w:t>an</w:t>
      </w:r>
      <w:r>
        <w:rPr>
          <w:spacing w:val="-10"/>
        </w:rPr>
        <w:t xml:space="preserve"> </w:t>
      </w:r>
      <w:r>
        <w:t>interest</w:t>
      </w:r>
      <w:r>
        <w:rPr>
          <w:spacing w:val="-10"/>
        </w:rPr>
        <w:t xml:space="preserve"> </w:t>
      </w:r>
      <w:r>
        <w:t>that</w:t>
      </w:r>
      <w:r>
        <w:rPr>
          <w:spacing w:val="-11"/>
        </w:rPr>
        <w:t xml:space="preserve"> </w:t>
      </w:r>
      <w:r>
        <w:t>might</w:t>
      </w:r>
      <w:r>
        <w:rPr>
          <w:spacing w:val="-8"/>
        </w:rPr>
        <w:t xml:space="preserve"> </w:t>
      </w:r>
      <w:r>
        <w:t>conflict</w:t>
      </w:r>
      <w:r>
        <w:rPr>
          <w:spacing w:val="-8"/>
        </w:rPr>
        <w:t xml:space="preserve"> </w:t>
      </w:r>
      <w:r>
        <w:t>with</w:t>
      </w:r>
      <w:r>
        <w:rPr>
          <w:spacing w:val="-9"/>
        </w:rPr>
        <w:t xml:space="preserve"> </w:t>
      </w:r>
      <w:r>
        <w:t>the</w:t>
      </w:r>
      <w:r>
        <w:rPr>
          <w:spacing w:val="-11"/>
        </w:rPr>
        <w:t xml:space="preserve"> </w:t>
      </w:r>
      <w:r>
        <w:t>interests</w:t>
      </w:r>
      <w:r>
        <w:rPr>
          <w:spacing w:val="-9"/>
        </w:rPr>
        <w:t xml:space="preserve"> </w:t>
      </w:r>
      <w:r>
        <w:t>of</w:t>
      </w:r>
      <w:r>
        <w:rPr>
          <w:spacing w:val="-12"/>
        </w:rPr>
        <w:t xml:space="preserve"> </w:t>
      </w:r>
      <w:r>
        <w:t>the Company and/or might influence their involvement in and/or the conduct of and/or outcome of discussions or decisions being made by the Company.</w:t>
      </w:r>
    </w:p>
    <w:p w14:paraId="0EDF88F1" w14:textId="77777777" w:rsidR="00560A86" w:rsidRDefault="00560A86">
      <w:pPr>
        <w:pStyle w:val="BodyText"/>
        <w:spacing w:before="3"/>
      </w:pPr>
    </w:p>
    <w:p w14:paraId="0EDF88F2" w14:textId="77777777" w:rsidR="00560A86" w:rsidRDefault="00000000">
      <w:pPr>
        <w:pStyle w:val="ListParagraph"/>
        <w:numPr>
          <w:ilvl w:val="1"/>
          <w:numId w:val="11"/>
        </w:numPr>
        <w:tabs>
          <w:tab w:val="left" w:pos="1606"/>
        </w:tabs>
        <w:ind w:right="1278" w:firstLine="0"/>
        <w:jc w:val="both"/>
      </w:pPr>
      <w:r>
        <w:t>All</w:t>
      </w:r>
      <w:r>
        <w:rPr>
          <w:spacing w:val="-1"/>
        </w:rPr>
        <w:t xml:space="preserve"> </w:t>
      </w:r>
      <w:r>
        <w:t>Relevant</w:t>
      </w:r>
      <w:r>
        <w:rPr>
          <w:spacing w:val="-3"/>
        </w:rPr>
        <w:t xml:space="preserve"> </w:t>
      </w:r>
      <w:r>
        <w:t>Individuals</w:t>
      </w:r>
      <w:r>
        <w:rPr>
          <w:spacing w:val="-3"/>
        </w:rPr>
        <w:t xml:space="preserve"> </w:t>
      </w:r>
      <w:r>
        <w:t>are</w:t>
      </w:r>
      <w:r>
        <w:rPr>
          <w:spacing w:val="-1"/>
        </w:rPr>
        <w:t xml:space="preserve"> </w:t>
      </w:r>
      <w:r>
        <w:t>required</w:t>
      </w:r>
      <w:r>
        <w:rPr>
          <w:spacing w:val="-2"/>
        </w:rPr>
        <w:t xml:space="preserve"> </w:t>
      </w:r>
      <w:r>
        <w:t>to</w:t>
      </w:r>
      <w:r>
        <w:rPr>
          <w:spacing w:val="-2"/>
        </w:rPr>
        <w:t xml:space="preserve"> </w:t>
      </w:r>
      <w:r>
        <w:t>keep</w:t>
      </w:r>
      <w:r>
        <w:rPr>
          <w:spacing w:val="-1"/>
        </w:rPr>
        <w:t xml:space="preserve"> </w:t>
      </w:r>
      <w:r>
        <w:t>an</w:t>
      </w:r>
      <w:r>
        <w:rPr>
          <w:spacing w:val="-3"/>
        </w:rPr>
        <w:t xml:space="preserve"> </w:t>
      </w:r>
      <w:r>
        <w:t>updated</w:t>
      </w:r>
      <w:r>
        <w:rPr>
          <w:spacing w:val="-1"/>
        </w:rPr>
        <w:t xml:space="preserve"> </w:t>
      </w:r>
      <w:r>
        <w:t>entry</w:t>
      </w:r>
      <w:r>
        <w:rPr>
          <w:spacing w:val="-2"/>
        </w:rPr>
        <w:t xml:space="preserve"> </w:t>
      </w:r>
      <w:r>
        <w:t>record</w:t>
      </w:r>
      <w:r>
        <w:rPr>
          <w:spacing w:val="-3"/>
        </w:rPr>
        <w:t xml:space="preserve"> </w:t>
      </w:r>
      <w:r>
        <w:t>of</w:t>
      </w:r>
      <w:r>
        <w:rPr>
          <w:spacing w:val="-3"/>
        </w:rPr>
        <w:t xml:space="preserve"> </w:t>
      </w:r>
      <w:r>
        <w:t>any</w:t>
      </w:r>
      <w:r>
        <w:rPr>
          <w:spacing w:val="-2"/>
        </w:rPr>
        <w:t xml:space="preserve"> </w:t>
      </w:r>
      <w:r>
        <w:t xml:space="preserve">conflicts or potential conflicts of interest in the Company’s Register of Business and Pecuniary </w:t>
      </w:r>
      <w:r>
        <w:rPr>
          <w:spacing w:val="-2"/>
        </w:rPr>
        <w:t>Interests.</w:t>
      </w:r>
    </w:p>
    <w:p w14:paraId="0EDF88F3" w14:textId="77777777" w:rsidR="00560A86" w:rsidRDefault="00000000">
      <w:pPr>
        <w:pStyle w:val="ListParagraph"/>
        <w:numPr>
          <w:ilvl w:val="1"/>
          <w:numId w:val="11"/>
        </w:numPr>
        <w:tabs>
          <w:tab w:val="left" w:pos="1600"/>
        </w:tabs>
        <w:spacing w:before="267"/>
        <w:ind w:right="1271" w:firstLine="0"/>
        <w:jc w:val="both"/>
      </w:pPr>
      <w:r>
        <w:t>The</w:t>
      </w:r>
      <w:r>
        <w:rPr>
          <w:spacing w:val="-10"/>
        </w:rPr>
        <w:t xml:space="preserve"> </w:t>
      </w:r>
      <w:r>
        <w:t>Register</w:t>
      </w:r>
      <w:r>
        <w:rPr>
          <w:spacing w:val="-7"/>
        </w:rPr>
        <w:t xml:space="preserve"> </w:t>
      </w:r>
      <w:r>
        <w:t>shall</w:t>
      </w:r>
      <w:r>
        <w:rPr>
          <w:spacing w:val="-10"/>
        </w:rPr>
        <w:t xml:space="preserve"> </w:t>
      </w:r>
      <w:r>
        <w:t>be</w:t>
      </w:r>
      <w:r>
        <w:rPr>
          <w:spacing w:val="-7"/>
        </w:rPr>
        <w:t xml:space="preserve"> </w:t>
      </w:r>
      <w:r>
        <w:t>circulated</w:t>
      </w:r>
      <w:r>
        <w:rPr>
          <w:spacing w:val="-8"/>
        </w:rPr>
        <w:t xml:space="preserve"> </w:t>
      </w:r>
      <w:r>
        <w:t>to</w:t>
      </w:r>
      <w:r>
        <w:rPr>
          <w:spacing w:val="-9"/>
        </w:rPr>
        <w:t xml:space="preserve"> </w:t>
      </w:r>
      <w:r>
        <w:t>all</w:t>
      </w:r>
      <w:r>
        <w:rPr>
          <w:spacing w:val="-8"/>
        </w:rPr>
        <w:t xml:space="preserve"> </w:t>
      </w:r>
      <w:r>
        <w:t>Relevant</w:t>
      </w:r>
      <w:r>
        <w:rPr>
          <w:spacing w:val="-7"/>
        </w:rPr>
        <w:t xml:space="preserve"> </w:t>
      </w:r>
      <w:r>
        <w:t>Individuals</w:t>
      </w:r>
      <w:r>
        <w:rPr>
          <w:spacing w:val="-8"/>
        </w:rPr>
        <w:t xml:space="preserve"> </w:t>
      </w:r>
      <w:r>
        <w:t>annually</w:t>
      </w:r>
      <w:r>
        <w:rPr>
          <w:spacing w:val="-9"/>
        </w:rPr>
        <w:t xml:space="preserve"> </w:t>
      </w:r>
      <w:r>
        <w:t>or</w:t>
      </w:r>
      <w:r>
        <w:rPr>
          <w:spacing w:val="-10"/>
        </w:rPr>
        <w:t xml:space="preserve"> </w:t>
      </w:r>
      <w:r>
        <w:t>more</w:t>
      </w:r>
      <w:r>
        <w:rPr>
          <w:spacing w:val="-10"/>
        </w:rPr>
        <w:t xml:space="preserve"> </w:t>
      </w:r>
      <w:r>
        <w:t>frequently on request. In the case of Members, Directors and Governors, the Register is also published on the Company website in accordance with the requirements of the Academies</w:t>
      </w:r>
      <w:r>
        <w:rPr>
          <w:spacing w:val="-10"/>
        </w:rPr>
        <w:t xml:space="preserve"> </w:t>
      </w:r>
      <w:r>
        <w:t>Trust</w:t>
      </w:r>
      <w:r>
        <w:rPr>
          <w:spacing w:val="-10"/>
        </w:rPr>
        <w:t xml:space="preserve"> </w:t>
      </w:r>
      <w:r>
        <w:t>Handbook.</w:t>
      </w:r>
      <w:r>
        <w:rPr>
          <w:spacing w:val="-10"/>
        </w:rPr>
        <w:t xml:space="preserve"> </w:t>
      </w:r>
      <w:r>
        <w:t>All</w:t>
      </w:r>
      <w:r>
        <w:rPr>
          <w:spacing w:val="-10"/>
        </w:rPr>
        <w:t xml:space="preserve"> </w:t>
      </w:r>
      <w:r>
        <w:t>Relevant</w:t>
      </w:r>
      <w:r>
        <w:rPr>
          <w:spacing w:val="-9"/>
        </w:rPr>
        <w:t xml:space="preserve"> </w:t>
      </w:r>
      <w:r>
        <w:t>Individuals</w:t>
      </w:r>
      <w:r>
        <w:rPr>
          <w:spacing w:val="-11"/>
        </w:rPr>
        <w:t xml:space="preserve"> </w:t>
      </w:r>
      <w:r>
        <w:t>undertake</w:t>
      </w:r>
      <w:r>
        <w:rPr>
          <w:spacing w:val="-11"/>
        </w:rPr>
        <w:t xml:space="preserve"> </w:t>
      </w:r>
      <w:r>
        <w:t>to</w:t>
      </w:r>
      <w:r>
        <w:rPr>
          <w:spacing w:val="-8"/>
        </w:rPr>
        <w:t xml:space="preserve"> </w:t>
      </w:r>
      <w:r>
        <w:t>review</w:t>
      </w:r>
      <w:r>
        <w:rPr>
          <w:spacing w:val="-9"/>
        </w:rPr>
        <w:t xml:space="preserve"> </w:t>
      </w:r>
      <w:r>
        <w:t>the</w:t>
      </w:r>
      <w:r>
        <w:rPr>
          <w:spacing w:val="-10"/>
        </w:rPr>
        <w:t xml:space="preserve"> </w:t>
      </w:r>
      <w:r>
        <w:t>Register</w:t>
      </w:r>
      <w:r>
        <w:rPr>
          <w:spacing w:val="-10"/>
        </w:rPr>
        <w:t xml:space="preserve"> </w:t>
      </w:r>
      <w:r>
        <w:t>and to draw attention to any potential conflicts of interest which they consider have been omitted</w:t>
      </w:r>
      <w:r>
        <w:rPr>
          <w:spacing w:val="-6"/>
        </w:rPr>
        <w:t xml:space="preserve"> </w:t>
      </w:r>
      <w:r>
        <w:t>or</w:t>
      </w:r>
      <w:r>
        <w:rPr>
          <w:spacing w:val="-3"/>
        </w:rPr>
        <w:t xml:space="preserve"> </w:t>
      </w:r>
      <w:r>
        <w:t>overlooked</w:t>
      </w:r>
      <w:r>
        <w:rPr>
          <w:spacing w:val="-4"/>
        </w:rPr>
        <w:t xml:space="preserve"> </w:t>
      </w:r>
      <w:r>
        <w:t>by</w:t>
      </w:r>
      <w:r>
        <w:rPr>
          <w:spacing w:val="-3"/>
        </w:rPr>
        <w:t xml:space="preserve"> </w:t>
      </w:r>
      <w:r>
        <w:t>any</w:t>
      </w:r>
      <w:r>
        <w:rPr>
          <w:spacing w:val="-3"/>
        </w:rPr>
        <w:t xml:space="preserve"> </w:t>
      </w:r>
      <w:r>
        <w:t>Relevant</w:t>
      </w:r>
      <w:r>
        <w:rPr>
          <w:spacing w:val="-3"/>
        </w:rPr>
        <w:t xml:space="preserve"> </w:t>
      </w:r>
      <w:r>
        <w:t>Individual.</w:t>
      </w:r>
      <w:r>
        <w:rPr>
          <w:spacing w:val="-4"/>
        </w:rPr>
        <w:t xml:space="preserve"> </w:t>
      </w:r>
      <w:r>
        <w:t>If</w:t>
      </w:r>
      <w:r>
        <w:rPr>
          <w:spacing w:val="-4"/>
        </w:rPr>
        <w:t xml:space="preserve"> </w:t>
      </w:r>
      <w:r>
        <w:t>in</w:t>
      </w:r>
      <w:r>
        <w:rPr>
          <w:spacing w:val="-5"/>
        </w:rPr>
        <w:t xml:space="preserve"> </w:t>
      </w:r>
      <w:r>
        <w:t>doubt</w:t>
      </w:r>
      <w:r>
        <w:rPr>
          <w:spacing w:val="-3"/>
        </w:rPr>
        <w:t xml:space="preserve"> </w:t>
      </w:r>
      <w:r>
        <w:t>about</w:t>
      </w:r>
      <w:r>
        <w:rPr>
          <w:spacing w:val="-3"/>
        </w:rPr>
        <w:t xml:space="preserve"> </w:t>
      </w:r>
      <w:r>
        <w:t>whether</w:t>
      </w:r>
      <w:r>
        <w:rPr>
          <w:spacing w:val="-3"/>
        </w:rPr>
        <w:t xml:space="preserve"> </w:t>
      </w:r>
      <w:r>
        <w:t>or</w:t>
      </w:r>
      <w:r>
        <w:rPr>
          <w:spacing w:val="-3"/>
        </w:rPr>
        <w:t xml:space="preserve"> </w:t>
      </w:r>
      <w:r>
        <w:t>not</w:t>
      </w:r>
      <w:r>
        <w:rPr>
          <w:spacing w:val="-3"/>
        </w:rPr>
        <w:t xml:space="preserve"> </w:t>
      </w:r>
      <w:r>
        <w:t>there is a conflict of interest, there should be a presumption to include it on the Register.</w:t>
      </w:r>
    </w:p>
    <w:p w14:paraId="0EDF88F4" w14:textId="77777777" w:rsidR="00560A86" w:rsidRDefault="00560A86">
      <w:pPr>
        <w:pStyle w:val="BodyText"/>
      </w:pPr>
    </w:p>
    <w:p w14:paraId="0EDF88F5" w14:textId="77777777" w:rsidR="00560A86" w:rsidRDefault="00000000">
      <w:pPr>
        <w:pStyle w:val="ListParagraph"/>
        <w:numPr>
          <w:ilvl w:val="1"/>
          <w:numId w:val="11"/>
        </w:numPr>
        <w:tabs>
          <w:tab w:val="left" w:pos="1655"/>
        </w:tabs>
        <w:ind w:left="1655" w:hanging="378"/>
        <w:jc w:val="both"/>
      </w:pPr>
      <w:r>
        <w:t>All</w:t>
      </w:r>
      <w:r>
        <w:rPr>
          <w:spacing w:val="43"/>
        </w:rPr>
        <w:t xml:space="preserve"> </w:t>
      </w:r>
      <w:r>
        <w:t>Relevant</w:t>
      </w:r>
      <w:r>
        <w:rPr>
          <w:spacing w:val="44"/>
        </w:rPr>
        <w:t xml:space="preserve"> </w:t>
      </w:r>
      <w:r>
        <w:t>Individuals</w:t>
      </w:r>
      <w:r>
        <w:rPr>
          <w:spacing w:val="43"/>
        </w:rPr>
        <w:t xml:space="preserve"> </w:t>
      </w:r>
      <w:r>
        <w:t>are</w:t>
      </w:r>
      <w:r>
        <w:rPr>
          <w:spacing w:val="44"/>
        </w:rPr>
        <w:t xml:space="preserve"> </w:t>
      </w:r>
      <w:r>
        <w:t>obliged</w:t>
      </w:r>
      <w:r>
        <w:rPr>
          <w:spacing w:val="43"/>
        </w:rPr>
        <w:t xml:space="preserve"> </w:t>
      </w:r>
      <w:r>
        <w:t>to</w:t>
      </w:r>
      <w:r>
        <w:rPr>
          <w:spacing w:val="44"/>
        </w:rPr>
        <w:t xml:space="preserve"> </w:t>
      </w:r>
      <w:r>
        <w:t>complete</w:t>
      </w:r>
      <w:r>
        <w:rPr>
          <w:spacing w:val="45"/>
        </w:rPr>
        <w:t xml:space="preserve"> </w:t>
      </w:r>
      <w:r>
        <w:t>and</w:t>
      </w:r>
      <w:r>
        <w:rPr>
          <w:spacing w:val="43"/>
        </w:rPr>
        <w:t xml:space="preserve"> </w:t>
      </w:r>
      <w:r>
        <w:t>sign</w:t>
      </w:r>
      <w:r>
        <w:rPr>
          <w:spacing w:val="43"/>
        </w:rPr>
        <w:t xml:space="preserve"> </w:t>
      </w:r>
      <w:r>
        <w:t>a</w:t>
      </w:r>
      <w:r>
        <w:rPr>
          <w:spacing w:val="44"/>
        </w:rPr>
        <w:t xml:space="preserve"> </w:t>
      </w:r>
      <w:r>
        <w:t>declaration</w:t>
      </w:r>
      <w:r>
        <w:rPr>
          <w:spacing w:val="40"/>
        </w:rPr>
        <w:t xml:space="preserve"> </w:t>
      </w:r>
      <w:r>
        <w:t>of</w:t>
      </w:r>
      <w:r>
        <w:rPr>
          <w:spacing w:val="44"/>
        </w:rPr>
        <w:t xml:space="preserve"> </w:t>
      </w:r>
      <w:r>
        <w:rPr>
          <w:spacing w:val="-2"/>
        </w:rPr>
        <w:t>their</w:t>
      </w:r>
    </w:p>
    <w:p w14:paraId="0EDF88F6" w14:textId="77777777" w:rsidR="00560A86" w:rsidRDefault="00000000">
      <w:pPr>
        <w:pStyle w:val="BodyText"/>
        <w:ind w:left="1277"/>
      </w:pPr>
      <w:r>
        <w:t>business</w:t>
      </w:r>
      <w:r>
        <w:rPr>
          <w:spacing w:val="-6"/>
        </w:rPr>
        <w:t xml:space="preserve"> </w:t>
      </w:r>
      <w:r>
        <w:t>and</w:t>
      </w:r>
      <w:r>
        <w:rPr>
          <w:spacing w:val="-5"/>
        </w:rPr>
        <w:t xml:space="preserve"> </w:t>
      </w:r>
      <w:r>
        <w:t>pecuniary</w:t>
      </w:r>
      <w:r>
        <w:rPr>
          <w:spacing w:val="-6"/>
        </w:rPr>
        <w:t xml:space="preserve"> </w:t>
      </w:r>
      <w:r>
        <w:t>interests</w:t>
      </w:r>
      <w:r>
        <w:rPr>
          <w:spacing w:val="-5"/>
        </w:rPr>
        <w:t xml:space="preserve"> </w:t>
      </w:r>
      <w:r>
        <w:t>even</w:t>
      </w:r>
      <w:r>
        <w:rPr>
          <w:spacing w:val="-5"/>
        </w:rPr>
        <w:t xml:space="preserve"> </w:t>
      </w:r>
      <w:r>
        <w:t>if</w:t>
      </w:r>
      <w:r>
        <w:rPr>
          <w:spacing w:val="-6"/>
        </w:rPr>
        <w:t xml:space="preserve"> </w:t>
      </w:r>
      <w:r>
        <w:t>their</w:t>
      </w:r>
      <w:r>
        <w:rPr>
          <w:spacing w:val="-4"/>
        </w:rPr>
        <w:t xml:space="preserve"> </w:t>
      </w:r>
      <w:r>
        <w:t>declaration</w:t>
      </w:r>
      <w:r>
        <w:rPr>
          <w:spacing w:val="-5"/>
        </w:rPr>
        <w:t xml:space="preserve"> </w:t>
      </w:r>
      <w:r>
        <w:t>is</w:t>
      </w:r>
      <w:r>
        <w:rPr>
          <w:spacing w:val="-4"/>
        </w:rPr>
        <w:t xml:space="preserve"> </w:t>
      </w:r>
      <w:r>
        <w:rPr>
          <w:spacing w:val="-2"/>
        </w:rPr>
        <w:t>‘None’.</w:t>
      </w:r>
    </w:p>
    <w:p w14:paraId="0EDF88F7" w14:textId="77777777" w:rsidR="00560A86" w:rsidRDefault="00560A86">
      <w:pPr>
        <w:pStyle w:val="BodyText"/>
      </w:pPr>
    </w:p>
    <w:p w14:paraId="0EDF88F8" w14:textId="77777777" w:rsidR="00560A86" w:rsidRDefault="00000000">
      <w:pPr>
        <w:pStyle w:val="ListParagraph"/>
        <w:numPr>
          <w:ilvl w:val="1"/>
          <w:numId w:val="11"/>
        </w:numPr>
        <w:tabs>
          <w:tab w:val="left" w:pos="1631"/>
        </w:tabs>
        <w:spacing w:before="1"/>
        <w:ind w:right="1272" w:firstLine="0"/>
        <w:jc w:val="both"/>
      </w:pPr>
      <w:r>
        <w:t>All formal meetings of the Board of Directors have a standard agenda item at the beginning of each meeting to enable any actual or potential conflicts of interest to be declared.</w:t>
      </w:r>
      <w:r>
        <w:rPr>
          <w:spacing w:val="-1"/>
        </w:rPr>
        <w:t xml:space="preserve"> </w:t>
      </w:r>
      <w:r>
        <w:t>Relevant Individuals are required</w:t>
      </w:r>
      <w:r>
        <w:rPr>
          <w:spacing w:val="-1"/>
        </w:rPr>
        <w:t xml:space="preserve"> </w:t>
      </w:r>
      <w:r>
        <w:t>to declare</w:t>
      </w:r>
      <w:r>
        <w:rPr>
          <w:spacing w:val="-2"/>
        </w:rPr>
        <w:t xml:space="preserve"> </w:t>
      </w:r>
      <w:r>
        <w:t>any interest which</w:t>
      </w:r>
      <w:r>
        <w:rPr>
          <w:spacing w:val="-1"/>
        </w:rPr>
        <w:t xml:space="preserve"> </w:t>
      </w:r>
      <w:r>
        <w:t>they have in</w:t>
      </w:r>
      <w:r>
        <w:rPr>
          <w:spacing w:val="-1"/>
        </w:rPr>
        <w:t xml:space="preserve"> </w:t>
      </w:r>
      <w:r>
        <w:t xml:space="preserve">an item to be discussed at the earliest opportunity and before any discussion of the item </w:t>
      </w:r>
      <w:r>
        <w:rPr>
          <w:spacing w:val="-2"/>
        </w:rPr>
        <w:t>itself.</w:t>
      </w:r>
    </w:p>
    <w:p w14:paraId="0EDF88F9" w14:textId="77777777" w:rsidR="00560A86" w:rsidRDefault="00000000">
      <w:pPr>
        <w:pStyle w:val="ListParagraph"/>
        <w:numPr>
          <w:ilvl w:val="1"/>
          <w:numId w:val="11"/>
        </w:numPr>
        <w:tabs>
          <w:tab w:val="left" w:pos="1623"/>
        </w:tabs>
        <w:spacing w:before="267"/>
        <w:ind w:right="1280" w:firstLine="0"/>
        <w:jc w:val="both"/>
      </w:pPr>
      <w:r>
        <w:t>If a Relevant Individual is uncertain whether or not they have a conflict of interest, they should declare the issue and discuss it with those attending the meeting.</w:t>
      </w:r>
    </w:p>
    <w:p w14:paraId="0EDF88FA" w14:textId="77777777" w:rsidR="00560A86" w:rsidRDefault="00560A86">
      <w:pPr>
        <w:pStyle w:val="BodyText"/>
        <w:spacing w:before="1"/>
      </w:pPr>
    </w:p>
    <w:p w14:paraId="0EDF88FB" w14:textId="77777777" w:rsidR="00560A86" w:rsidRDefault="00000000">
      <w:pPr>
        <w:pStyle w:val="ListParagraph"/>
        <w:numPr>
          <w:ilvl w:val="1"/>
          <w:numId w:val="11"/>
        </w:numPr>
        <w:tabs>
          <w:tab w:val="left" w:pos="1638"/>
        </w:tabs>
        <w:ind w:right="1275" w:firstLine="0"/>
        <w:jc w:val="both"/>
      </w:pPr>
      <w:r>
        <w:t>If an individual is aware, or becomes aware, of an undeclared conflict of interest affecting</w:t>
      </w:r>
      <w:r>
        <w:rPr>
          <w:spacing w:val="-6"/>
        </w:rPr>
        <w:t xml:space="preserve"> </w:t>
      </w:r>
      <w:r>
        <w:t>themselves</w:t>
      </w:r>
      <w:r>
        <w:rPr>
          <w:spacing w:val="-6"/>
        </w:rPr>
        <w:t xml:space="preserve"> </w:t>
      </w:r>
      <w:r>
        <w:t>or</w:t>
      </w:r>
      <w:r>
        <w:rPr>
          <w:spacing w:val="-5"/>
        </w:rPr>
        <w:t xml:space="preserve"> </w:t>
      </w:r>
      <w:r>
        <w:t>any</w:t>
      </w:r>
      <w:r>
        <w:rPr>
          <w:spacing w:val="-4"/>
        </w:rPr>
        <w:t xml:space="preserve"> </w:t>
      </w:r>
      <w:r>
        <w:t>other</w:t>
      </w:r>
      <w:r>
        <w:rPr>
          <w:spacing w:val="-5"/>
        </w:rPr>
        <w:t xml:space="preserve"> </w:t>
      </w:r>
      <w:r>
        <w:t>Relevant</w:t>
      </w:r>
      <w:r>
        <w:rPr>
          <w:spacing w:val="-4"/>
        </w:rPr>
        <w:t xml:space="preserve"> </w:t>
      </w:r>
      <w:r>
        <w:t>Individual,</w:t>
      </w:r>
      <w:r>
        <w:rPr>
          <w:spacing w:val="-5"/>
        </w:rPr>
        <w:t xml:space="preserve"> </w:t>
      </w:r>
      <w:r>
        <w:t>they</w:t>
      </w:r>
      <w:r>
        <w:rPr>
          <w:spacing w:val="-4"/>
        </w:rPr>
        <w:t xml:space="preserve"> </w:t>
      </w:r>
      <w:r>
        <w:t>should</w:t>
      </w:r>
      <w:r>
        <w:rPr>
          <w:spacing w:val="-6"/>
        </w:rPr>
        <w:t xml:space="preserve"> </w:t>
      </w:r>
      <w:r>
        <w:t>notify</w:t>
      </w:r>
      <w:r>
        <w:rPr>
          <w:spacing w:val="-4"/>
        </w:rPr>
        <w:t xml:space="preserve"> </w:t>
      </w:r>
      <w:r>
        <w:t>those</w:t>
      </w:r>
      <w:r>
        <w:rPr>
          <w:spacing w:val="-4"/>
        </w:rPr>
        <w:t xml:space="preserve"> </w:t>
      </w:r>
      <w:r>
        <w:t>attending the meeting immediately.</w:t>
      </w:r>
    </w:p>
    <w:p w14:paraId="0EDF88FC" w14:textId="77777777" w:rsidR="00560A86" w:rsidRDefault="00560A86">
      <w:pPr>
        <w:pStyle w:val="BodyText"/>
      </w:pPr>
    </w:p>
    <w:p w14:paraId="0EDF88FD" w14:textId="77777777" w:rsidR="00560A86" w:rsidRDefault="00560A86">
      <w:pPr>
        <w:pStyle w:val="BodyText"/>
        <w:spacing w:before="2"/>
      </w:pPr>
    </w:p>
    <w:p w14:paraId="0EDF88FE" w14:textId="77777777" w:rsidR="00560A86" w:rsidRDefault="00000000">
      <w:pPr>
        <w:pStyle w:val="Heading1"/>
        <w:numPr>
          <w:ilvl w:val="0"/>
          <w:numId w:val="11"/>
        </w:numPr>
        <w:tabs>
          <w:tab w:val="left" w:pos="1517"/>
        </w:tabs>
        <w:ind w:left="1517" w:hanging="240"/>
        <w:jc w:val="both"/>
        <w:rPr>
          <w:color w:val="006FC0"/>
        </w:rPr>
      </w:pPr>
      <w:r>
        <w:rPr>
          <w:color w:val="006FC0"/>
        </w:rPr>
        <w:t>Managing</w:t>
      </w:r>
      <w:r>
        <w:rPr>
          <w:color w:val="006FC0"/>
          <w:spacing w:val="-4"/>
        </w:rPr>
        <w:t xml:space="preserve"> </w:t>
      </w:r>
      <w:r>
        <w:rPr>
          <w:color w:val="006FC0"/>
        </w:rPr>
        <w:t>Conflicts</w:t>
      </w:r>
      <w:r>
        <w:rPr>
          <w:color w:val="006FC0"/>
          <w:spacing w:val="-5"/>
        </w:rPr>
        <w:t xml:space="preserve"> </w:t>
      </w:r>
      <w:r>
        <w:rPr>
          <w:color w:val="006FC0"/>
        </w:rPr>
        <w:t>of</w:t>
      </w:r>
      <w:r>
        <w:rPr>
          <w:color w:val="006FC0"/>
          <w:spacing w:val="-3"/>
        </w:rPr>
        <w:t xml:space="preserve"> </w:t>
      </w:r>
      <w:r>
        <w:rPr>
          <w:color w:val="006FC0"/>
          <w:spacing w:val="-2"/>
        </w:rPr>
        <w:t>Interest</w:t>
      </w:r>
    </w:p>
    <w:p w14:paraId="0EDF88FF" w14:textId="77777777" w:rsidR="00560A86" w:rsidRDefault="00000000">
      <w:pPr>
        <w:pStyle w:val="ListParagraph"/>
        <w:numPr>
          <w:ilvl w:val="1"/>
          <w:numId w:val="11"/>
        </w:numPr>
        <w:tabs>
          <w:tab w:val="left" w:pos="1641"/>
        </w:tabs>
        <w:spacing w:before="293"/>
        <w:ind w:right="1276" w:firstLine="0"/>
        <w:jc w:val="both"/>
        <w:rPr>
          <w:sz w:val="24"/>
        </w:rPr>
      </w:pPr>
      <w:r>
        <w:rPr>
          <w:sz w:val="24"/>
        </w:rPr>
        <w:t>All Relevant Individuals must consider their conflicts of interest such that any potential effect on decision-making is eliminated and must follow the legal or governing document requirements on how conflicts of interest must be handled.</w:t>
      </w:r>
    </w:p>
    <w:p w14:paraId="0EDF8900" w14:textId="77777777" w:rsidR="00560A86" w:rsidRDefault="00560A86">
      <w:pPr>
        <w:pStyle w:val="ListParagraph"/>
        <w:rPr>
          <w:sz w:val="24"/>
        </w:rPr>
        <w:sectPr w:rsidR="00560A86">
          <w:pgSz w:w="11910" w:h="16840"/>
          <w:pgMar w:top="0" w:right="708" w:bottom="820" w:left="708" w:header="0" w:footer="631" w:gutter="0"/>
          <w:cols w:space="720"/>
        </w:sectPr>
      </w:pPr>
    </w:p>
    <w:p w14:paraId="0EDF8901" w14:textId="77777777" w:rsidR="00560A86" w:rsidRDefault="00000000">
      <w:pPr>
        <w:pStyle w:val="BodyText"/>
        <w:rPr>
          <w:sz w:val="24"/>
        </w:rPr>
      </w:pPr>
      <w:r>
        <w:rPr>
          <w:noProof/>
          <w:sz w:val="24"/>
        </w:rPr>
        <w:lastRenderedPageBreak/>
        <w:drawing>
          <wp:anchor distT="0" distB="0" distL="0" distR="0" simplePos="0" relativeHeight="487343616" behindDoc="1" locked="0" layoutInCell="1" allowOverlap="1" wp14:anchorId="0EDF89BF" wp14:editId="0EDF89C0">
            <wp:simplePos x="0" y="0"/>
            <wp:positionH relativeFrom="page">
              <wp:posOffset>10796</wp:posOffset>
            </wp:positionH>
            <wp:positionV relativeFrom="page">
              <wp:posOffset>-1</wp:posOffset>
            </wp:positionV>
            <wp:extent cx="7548752" cy="741663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7548752" cy="7416639"/>
                    </a:xfrm>
                    <a:prstGeom prst="rect">
                      <a:avLst/>
                    </a:prstGeom>
                  </pic:spPr>
                </pic:pic>
              </a:graphicData>
            </a:graphic>
          </wp:anchor>
        </w:drawing>
      </w:r>
    </w:p>
    <w:p w14:paraId="0EDF8902" w14:textId="77777777" w:rsidR="00560A86" w:rsidRDefault="00560A86">
      <w:pPr>
        <w:pStyle w:val="BodyText"/>
        <w:rPr>
          <w:sz w:val="24"/>
        </w:rPr>
      </w:pPr>
    </w:p>
    <w:p w14:paraId="0EDF8903" w14:textId="77777777" w:rsidR="00560A86" w:rsidRDefault="00560A86">
      <w:pPr>
        <w:pStyle w:val="BodyText"/>
        <w:rPr>
          <w:sz w:val="24"/>
        </w:rPr>
      </w:pPr>
    </w:p>
    <w:p w14:paraId="0EDF8904" w14:textId="77777777" w:rsidR="00560A86" w:rsidRDefault="00560A86">
      <w:pPr>
        <w:pStyle w:val="BodyText"/>
        <w:rPr>
          <w:sz w:val="24"/>
        </w:rPr>
      </w:pPr>
    </w:p>
    <w:p w14:paraId="0EDF8905" w14:textId="77777777" w:rsidR="00560A86" w:rsidRDefault="00560A86">
      <w:pPr>
        <w:pStyle w:val="BodyText"/>
        <w:spacing w:before="249"/>
        <w:rPr>
          <w:sz w:val="24"/>
        </w:rPr>
      </w:pPr>
    </w:p>
    <w:p w14:paraId="0EDF8906" w14:textId="77777777" w:rsidR="00560A86" w:rsidRDefault="00000000">
      <w:pPr>
        <w:pStyle w:val="Heading1"/>
        <w:numPr>
          <w:ilvl w:val="0"/>
          <w:numId w:val="11"/>
        </w:numPr>
        <w:tabs>
          <w:tab w:val="left" w:pos="1517"/>
        </w:tabs>
        <w:ind w:left="1517" w:hanging="240"/>
        <w:jc w:val="both"/>
        <w:rPr>
          <w:color w:val="006FC0"/>
        </w:rPr>
      </w:pPr>
      <w:r>
        <w:rPr>
          <w:color w:val="006FC0"/>
        </w:rPr>
        <w:t>Articles</w:t>
      </w:r>
      <w:r>
        <w:rPr>
          <w:color w:val="006FC0"/>
          <w:spacing w:val="-5"/>
        </w:rPr>
        <w:t xml:space="preserve"> </w:t>
      </w:r>
      <w:r>
        <w:rPr>
          <w:color w:val="006FC0"/>
        </w:rPr>
        <w:t>of</w:t>
      </w:r>
      <w:r>
        <w:rPr>
          <w:color w:val="006FC0"/>
          <w:spacing w:val="-3"/>
        </w:rPr>
        <w:t xml:space="preserve"> </w:t>
      </w:r>
      <w:r>
        <w:rPr>
          <w:color w:val="006FC0"/>
          <w:spacing w:val="-2"/>
        </w:rPr>
        <w:t>Association</w:t>
      </w:r>
    </w:p>
    <w:p w14:paraId="0EDF8907" w14:textId="77777777" w:rsidR="00560A86" w:rsidRDefault="00000000">
      <w:pPr>
        <w:pStyle w:val="ListParagraph"/>
        <w:numPr>
          <w:ilvl w:val="1"/>
          <w:numId w:val="11"/>
        </w:numPr>
        <w:tabs>
          <w:tab w:val="left" w:pos="1606"/>
        </w:tabs>
        <w:spacing w:before="293"/>
        <w:ind w:right="1272" w:firstLine="0"/>
        <w:jc w:val="both"/>
      </w:pPr>
      <w:r>
        <w:t>Article</w:t>
      </w:r>
      <w:r>
        <w:rPr>
          <w:spacing w:val="-3"/>
        </w:rPr>
        <w:t xml:space="preserve"> </w:t>
      </w:r>
      <w:r>
        <w:t>97</w:t>
      </w:r>
      <w:r>
        <w:rPr>
          <w:spacing w:val="-3"/>
        </w:rPr>
        <w:t xml:space="preserve"> </w:t>
      </w:r>
      <w:r>
        <w:t>of</w:t>
      </w:r>
      <w:r>
        <w:rPr>
          <w:spacing w:val="-1"/>
        </w:rPr>
        <w:t xml:space="preserve"> </w:t>
      </w:r>
      <w:r>
        <w:t>the</w:t>
      </w:r>
      <w:r>
        <w:rPr>
          <w:spacing w:val="-1"/>
        </w:rPr>
        <w:t xml:space="preserve"> </w:t>
      </w:r>
      <w:r>
        <w:t>Articles</w:t>
      </w:r>
      <w:r>
        <w:rPr>
          <w:spacing w:val="-1"/>
        </w:rPr>
        <w:t xml:space="preserve"> </w:t>
      </w:r>
      <w:r>
        <w:t>of</w:t>
      </w:r>
      <w:r>
        <w:rPr>
          <w:spacing w:val="-1"/>
        </w:rPr>
        <w:t xml:space="preserve"> </w:t>
      </w:r>
      <w:r>
        <w:t>Association</w:t>
      </w:r>
      <w:r>
        <w:rPr>
          <w:spacing w:val="-2"/>
        </w:rPr>
        <w:t xml:space="preserve"> </w:t>
      </w:r>
      <w:r>
        <w:t>states</w:t>
      </w:r>
      <w:r>
        <w:rPr>
          <w:spacing w:val="-1"/>
        </w:rPr>
        <w:t xml:space="preserve"> </w:t>
      </w:r>
      <w:r>
        <w:t>that</w:t>
      </w:r>
      <w:r>
        <w:rPr>
          <w:spacing w:val="-3"/>
        </w:rPr>
        <w:t xml:space="preserve"> </w:t>
      </w:r>
      <w:r>
        <w:t>“Any</w:t>
      </w:r>
      <w:r>
        <w:rPr>
          <w:spacing w:val="-3"/>
        </w:rPr>
        <w:t xml:space="preserve"> </w:t>
      </w:r>
      <w:r>
        <w:t>Director</w:t>
      </w:r>
      <w:r>
        <w:rPr>
          <w:spacing w:val="-3"/>
        </w:rPr>
        <w:t xml:space="preserve"> </w:t>
      </w:r>
      <w:r>
        <w:t>who</w:t>
      </w:r>
      <w:r>
        <w:rPr>
          <w:spacing w:val="-3"/>
        </w:rPr>
        <w:t xml:space="preserve"> </w:t>
      </w:r>
      <w:r>
        <w:t>has</w:t>
      </w:r>
      <w:r>
        <w:rPr>
          <w:spacing w:val="-1"/>
        </w:rPr>
        <w:t xml:space="preserve"> </w:t>
      </w:r>
      <w:r>
        <w:t>or</w:t>
      </w:r>
      <w:r>
        <w:rPr>
          <w:spacing w:val="-1"/>
        </w:rPr>
        <w:t xml:space="preserve"> </w:t>
      </w:r>
      <w:r>
        <w:t>can</w:t>
      </w:r>
      <w:r>
        <w:rPr>
          <w:spacing w:val="-2"/>
        </w:rPr>
        <w:t xml:space="preserve"> </w:t>
      </w:r>
      <w:r>
        <w:t>have any direct or indirect duty</w:t>
      </w:r>
      <w:r>
        <w:rPr>
          <w:spacing w:val="-1"/>
        </w:rPr>
        <w:t xml:space="preserve"> </w:t>
      </w:r>
      <w:r>
        <w:t>or personal interest (including but not limited to any Personal Financial</w:t>
      </w:r>
      <w:r>
        <w:rPr>
          <w:spacing w:val="-13"/>
        </w:rPr>
        <w:t xml:space="preserve"> </w:t>
      </w:r>
      <w:r>
        <w:t>Interest)</w:t>
      </w:r>
      <w:r>
        <w:rPr>
          <w:spacing w:val="-12"/>
        </w:rPr>
        <w:t xml:space="preserve"> </w:t>
      </w:r>
      <w:r>
        <w:t>which</w:t>
      </w:r>
      <w:r>
        <w:rPr>
          <w:spacing w:val="-13"/>
        </w:rPr>
        <w:t xml:space="preserve"> </w:t>
      </w:r>
      <w:r>
        <w:t>conflicts</w:t>
      </w:r>
      <w:r>
        <w:rPr>
          <w:spacing w:val="-12"/>
        </w:rPr>
        <w:t xml:space="preserve"> </w:t>
      </w:r>
      <w:r>
        <w:t>or</w:t>
      </w:r>
      <w:r>
        <w:rPr>
          <w:spacing w:val="-13"/>
        </w:rPr>
        <w:t xml:space="preserve"> </w:t>
      </w:r>
      <w:r>
        <w:t>may</w:t>
      </w:r>
      <w:r>
        <w:rPr>
          <w:spacing w:val="-12"/>
        </w:rPr>
        <w:t xml:space="preserve"> </w:t>
      </w:r>
      <w:r>
        <w:t>conflict</w:t>
      </w:r>
      <w:r>
        <w:rPr>
          <w:spacing w:val="-13"/>
        </w:rPr>
        <w:t xml:space="preserve"> </w:t>
      </w:r>
      <w:r>
        <w:t>with</w:t>
      </w:r>
      <w:r>
        <w:rPr>
          <w:spacing w:val="-12"/>
        </w:rPr>
        <w:t xml:space="preserve"> </w:t>
      </w:r>
      <w:r>
        <w:t>his</w:t>
      </w:r>
      <w:r>
        <w:rPr>
          <w:spacing w:val="-12"/>
        </w:rPr>
        <w:t xml:space="preserve"> </w:t>
      </w:r>
      <w:r>
        <w:t>duties</w:t>
      </w:r>
      <w:r>
        <w:rPr>
          <w:spacing w:val="-13"/>
        </w:rPr>
        <w:t xml:space="preserve"> </w:t>
      </w:r>
      <w:r>
        <w:t>as</w:t>
      </w:r>
      <w:r>
        <w:rPr>
          <w:spacing w:val="-12"/>
        </w:rPr>
        <w:t xml:space="preserve"> </w:t>
      </w:r>
      <w:r>
        <w:t>a</w:t>
      </w:r>
      <w:r>
        <w:rPr>
          <w:spacing w:val="-13"/>
        </w:rPr>
        <w:t xml:space="preserve"> </w:t>
      </w:r>
      <w:r>
        <w:t>Director</w:t>
      </w:r>
      <w:r>
        <w:rPr>
          <w:spacing w:val="-12"/>
        </w:rPr>
        <w:t xml:space="preserve"> </w:t>
      </w:r>
      <w:r>
        <w:t>shall</w:t>
      </w:r>
      <w:r>
        <w:rPr>
          <w:spacing w:val="-13"/>
        </w:rPr>
        <w:t xml:space="preserve"> </w:t>
      </w:r>
      <w:r>
        <w:t>disclose that fact to the Directors as soon as he becomes aware of it. A Director must absent himself</w:t>
      </w:r>
      <w:r>
        <w:rPr>
          <w:spacing w:val="-11"/>
        </w:rPr>
        <w:t xml:space="preserve"> </w:t>
      </w:r>
      <w:r>
        <w:t>from</w:t>
      </w:r>
      <w:r>
        <w:rPr>
          <w:spacing w:val="-10"/>
        </w:rPr>
        <w:t xml:space="preserve"> </w:t>
      </w:r>
      <w:r>
        <w:t>any</w:t>
      </w:r>
      <w:r>
        <w:rPr>
          <w:spacing w:val="-10"/>
        </w:rPr>
        <w:t xml:space="preserve"> </w:t>
      </w:r>
      <w:r>
        <w:t>discussions</w:t>
      </w:r>
      <w:r>
        <w:rPr>
          <w:spacing w:val="-9"/>
        </w:rPr>
        <w:t xml:space="preserve"> </w:t>
      </w:r>
      <w:r>
        <w:t>of</w:t>
      </w:r>
      <w:r>
        <w:rPr>
          <w:spacing w:val="-12"/>
        </w:rPr>
        <w:t xml:space="preserve"> </w:t>
      </w:r>
      <w:r>
        <w:t>the</w:t>
      </w:r>
      <w:r>
        <w:rPr>
          <w:spacing w:val="-11"/>
        </w:rPr>
        <w:t xml:space="preserve"> </w:t>
      </w:r>
      <w:r>
        <w:t>Directors</w:t>
      </w:r>
      <w:r>
        <w:rPr>
          <w:spacing w:val="-9"/>
        </w:rPr>
        <w:t xml:space="preserve"> </w:t>
      </w:r>
      <w:r>
        <w:t>in</w:t>
      </w:r>
      <w:r>
        <w:rPr>
          <w:spacing w:val="-13"/>
        </w:rPr>
        <w:t xml:space="preserve"> </w:t>
      </w:r>
      <w:r>
        <w:t>which</w:t>
      </w:r>
      <w:r>
        <w:rPr>
          <w:spacing w:val="-12"/>
        </w:rPr>
        <w:t xml:space="preserve"> </w:t>
      </w:r>
      <w:r>
        <w:t>it</w:t>
      </w:r>
      <w:r>
        <w:rPr>
          <w:spacing w:val="-8"/>
        </w:rPr>
        <w:t xml:space="preserve"> </w:t>
      </w:r>
      <w:r>
        <w:t>is</w:t>
      </w:r>
      <w:r>
        <w:rPr>
          <w:spacing w:val="-12"/>
        </w:rPr>
        <w:t xml:space="preserve"> </w:t>
      </w:r>
      <w:r>
        <w:t>possible</w:t>
      </w:r>
      <w:r>
        <w:rPr>
          <w:spacing w:val="-11"/>
        </w:rPr>
        <w:t xml:space="preserve"> </w:t>
      </w:r>
      <w:r>
        <w:t>that</w:t>
      </w:r>
      <w:r>
        <w:rPr>
          <w:spacing w:val="-11"/>
        </w:rPr>
        <w:t xml:space="preserve"> </w:t>
      </w:r>
      <w:r>
        <w:t>a</w:t>
      </w:r>
      <w:r>
        <w:rPr>
          <w:spacing w:val="-9"/>
        </w:rPr>
        <w:t xml:space="preserve"> </w:t>
      </w:r>
      <w:r>
        <w:t>conflict</w:t>
      </w:r>
      <w:r>
        <w:rPr>
          <w:spacing w:val="-13"/>
        </w:rPr>
        <w:t xml:space="preserve"> </w:t>
      </w:r>
      <w:r>
        <w:t>will</w:t>
      </w:r>
      <w:r>
        <w:rPr>
          <w:spacing w:val="-8"/>
        </w:rPr>
        <w:t xml:space="preserve"> </w:t>
      </w:r>
      <w:r>
        <w:t>arise between his duty to act solely in the interests of the Company and any duty or personal interest (including but not limited to any Personal Financial Interest).”</w:t>
      </w:r>
    </w:p>
    <w:p w14:paraId="0EDF8908" w14:textId="77777777" w:rsidR="00560A86" w:rsidRDefault="00000000">
      <w:pPr>
        <w:pStyle w:val="ListParagraph"/>
        <w:numPr>
          <w:ilvl w:val="1"/>
          <w:numId w:val="11"/>
        </w:numPr>
        <w:tabs>
          <w:tab w:val="left" w:pos="1616"/>
        </w:tabs>
        <w:spacing w:before="268"/>
        <w:ind w:right="1270" w:firstLine="0"/>
        <w:jc w:val="both"/>
      </w:pPr>
      <w:r>
        <w:t>Articles 6.2 – 6.9 of the Articles of Association detail the circumstances in which the Company may or may not authorise a transaction with, or benefit to, a Member or Director of the Company (or a connected party) and the procedures to follow to ensure that</w:t>
      </w:r>
      <w:r>
        <w:rPr>
          <w:spacing w:val="-13"/>
        </w:rPr>
        <w:t xml:space="preserve"> </w:t>
      </w:r>
      <w:r>
        <w:t>legal</w:t>
      </w:r>
      <w:r>
        <w:rPr>
          <w:spacing w:val="-12"/>
        </w:rPr>
        <w:t xml:space="preserve"> </w:t>
      </w:r>
      <w:r>
        <w:t>authority</w:t>
      </w:r>
      <w:r>
        <w:rPr>
          <w:spacing w:val="-13"/>
        </w:rPr>
        <w:t xml:space="preserve"> </w:t>
      </w:r>
      <w:r>
        <w:t>is</w:t>
      </w:r>
      <w:r>
        <w:rPr>
          <w:spacing w:val="-12"/>
        </w:rPr>
        <w:t xml:space="preserve"> </w:t>
      </w:r>
      <w:r>
        <w:t>assured.</w:t>
      </w:r>
      <w:r>
        <w:rPr>
          <w:spacing w:val="-13"/>
        </w:rPr>
        <w:t xml:space="preserve"> </w:t>
      </w:r>
      <w:r>
        <w:t>Page</w:t>
      </w:r>
      <w:r>
        <w:rPr>
          <w:spacing w:val="-12"/>
        </w:rPr>
        <w:t xml:space="preserve"> </w:t>
      </w:r>
      <w:r>
        <w:t>6</w:t>
      </w:r>
      <w:r>
        <w:rPr>
          <w:spacing w:val="-13"/>
        </w:rPr>
        <w:t xml:space="preserve"> </w:t>
      </w:r>
      <w:r>
        <w:t>Whilst</w:t>
      </w:r>
      <w:r>
        <w:rPr>
          <w:spacing w:val="-12"/>
        </w:rPr>
        <w:t xml:space="preserve"> </w:t>
      </w:r>
      <w:r>
        <w:t>these</w:t>
      </w:r>
      <w:r>
        <w:rPr>
          <w:spacing w:val="-12"/>
        </w:rPr>
        <w:t xml:space="preserve"> </w:t>
      </w:r>
      <w:r>
        <w:t>Articles</w:t>
      </w:r>
      <w:r>
        <w:rPr>
          <w:spacing w:val="-13"/>
        </w:rPr>
        <w:t xml:space="preserve"> </w:t>
      </w:r>
      <w:r>
        <w:t>specifically</w:t>
      </w:r>
      <w:r>
        <w:rPr>
          <w:spacing w:val="-12"/>
        </w:rPr>
        <w:t xml:space="preserve"> </w:t>
      </w:r>
      <w:r>
        <w:t>refer</w:t>
      </w:r>
      <w:r>
        <w:rPr>
          <w:spacing w:val="-13"/>
        </w:rPr>
        <w:t xml:space="preserve"> </w:t>
      </w:r>
      <w:r>
        <w:t>to</w:t>
      </w:r>
      <w:r>
        <w:rPr>
          <w:spacing w:val="-12"/>
        </w:rPr>
        <w:t xml:space="preserve"> </w:t>
      </w:r>
      <w:r>
        <w:t>the</w:t>
      </w:r>
      <w:r>
        <w:rPr>
          <w:spacing w:val="-13"/>
        </w:rPr>
        <w:t xml:space="preserve"> </w:t>
      </w:r>
      <w:r>
        <w:t xml:space="preserve">conduct of Members and Directors, the Trust applies the same requirements to all Relevant </w:t>
      </w:r>
      <w:r>
        <w:rPr>
          <w:spacing w:val="-2"/>
        </w:rPr>
        <w:t>Individuals.</w:t>
      </w:r>
    </w:p>
    <w:p w14:paraId="0EDF8909" w14:textId="77777777" w:rsidR="00560A86" w:rsidRDefault="00560A86">
      <w:pPr>
        <w:pStyle w:val="BodyText"/>
        <w:spacing w:before="2"/>
      </w:pPr>
    </w:p>
    <w:p w14:paraId="0EDF890A" w14:textId="77777777" w:rsidR="00560A86" w:rsidRDefault="00000000">
      <w:pPr>
        <w:pStyle w:val="ListParagraph"/>
        <w:numPr>
          <w:ilvl w:val="1"/>
          <w:numId w:val="11"/>
        </w:numPr>
        <w:tabs>
          <w:tab w:val="left" w:pos="1597"/>
        </w:tabs>
        <w:ind w:right="1273" w:firstLine="0"/>
        <w:jc w:val="both"/>
      </w:pPr>
      <w:r>
        <w:t>In</w:t>
      </w:r>
      <w:r>
        <w:rPr>
          <w:spacing w:val="-11"/>
        </w:rPr>
        <w:t xml:space="preserve"> </w:t>
      </w:r>
      <w:r>
        <w:t>serious</w:t>
      </w:r>
      <w:r>
        <w:rPr>
          <w:spacing w:val="-12"/>
        </w:rPr>
        <w:t xml:space="preserve"> </w:t>
      </w:r>
      <w:r>
        <w:t>cases,</w:t>
      </w:r>
      <w:r>
        <w:rPr>
          <w:spacing w:val="-12"/>
        </w:rPr>
        <w:t xml:space="preserve"> </w:t>
      </w:r>
      <w:r>
        <w:t>Relevant</w:t>
      </w:r>
      <w:r>
        <w:rPr>
          <w:spacing w:val="-9"/>
        </w:rPr>
        <w:t xml:space="preserve"> </w:t>
      </w:r>
      <w:r>
        <w:t>Individuals</w:t>
      </w:r>
      <w:r>
        <w:rPr>
          <w:spacing w:val="-13"/>
        </w:rPr>
        <w:t xml:space="preserve"> </w:t>
      </w:r>
      <w:r>
        <w:t>may</w:t>
      </w:r>
      <w:r>
        <w:rPr>
          <w:spacing w:val="-8"/>
        </w:rPr>
        <w:t xml:space="preserve"> </w:t>
      </w:r>
      <w:r>
        <w:t>decide</w:t>
      </w:r>
      <w:r>
        <w:rPr>
          <w:spacing w:val="-12"/>
        </w:rPr>
        <w:t xml:space="preserve"> </w:t>
      </w:r>
      <w:r>
        <w:t>that</w:t>
      </w:r>
      <w:r>
        <w:rPr>
          <w:spacing w:val="-10"/>
        </w:rPr>
        <w:t xml:space="preserve"> </w:t>
      </w:r>
      <w:r>
        <w:t>removing</w:t>
      </w:r>
      <w:r>
        <w:rPr>
          <w:spacing w:val="-13"/>
        </w:rPr>
        <w:t xml:space="preserve"> </w:t>
      </w:r>
      <w:r>
        <w:t>the</w:t>
      </w:r>
      <w:r>
        <w:rPr>
          <w:spacing w:val="-11"/>
        </w:rPr>
        <w:t xml:space="preserve"> </w:t>
      </w:r>
      <w:r>
        <w:t>conflict</w:t>
      </w:r>
      <w:r>
        <w:rPr>
          <w:spacing w:val="-12"/>
        </w:rPr>
        <w:t xml:space="preserve"> </w:t>
      </w:r>
      <w:r>
        <w:t>of</w:t>
      </w:r>
      <w:r>
        <w:rPr>
          <w:spacing w:val="-13"/>
        </w:rPr>
        <w:t xml:space="preserve"> </w:t>
      </w:r>
      <w:r>
        <w:t>interest itself is the most effective way of preventing it from affecting decision making. Serious conflicts of interest include, but are not limited to, those which:</w:t>
      </w:r>
    </w:p>
    <w:p w14:paraId="0EDF890B" w14:textId="77777777" w:rsidR="00560A86" w:rsidRDefault="00000000">
      <w:pPr>
        <w:pStyle w:val="ListParagraph"/>
        <w:numPr>
          <w:ilvl w:val="0"/>
          <w:numId w:val="9"/>
        </w:numPr>
        <w:tabs>
          <w:tab w:val="left" w:pos="1389"/>
        </w:tabs>
        <w:spacing w:before="267"/>
        <w:ind w:right="1272" w:firstLine="0"/>
        <w:jc w:val="left"/>
      </w:pPr>
      <w:r>
        <w:t>are</w:t>
      </w:r>
      <w:r>
        <w:rPr>
          <w:spacing w:val="-6"/>
        </w:rPr>
        <w:t xml:space="preserve"> </w:t>
      </w:r>
      <w:r>
        <w:t>so</w:t>
      </w:r>
      <w:r>
        <w:rPr>
          <w:spacing w:val="-5"/>
        </w:rPr>
        <w:t xml:space="preserve"> </w:t>
      </w:r>
      <w:r>
        <w:t>acute</w:t>
      </w:r>
      <w:r>
        <w:rPr>
          <w:spacing w:val="-6"/>
        </w:rPr>
        <w:t xml:space="preserve"> </w:t>
      </w:r>
      <w:r>
        <w:t>and</w:t>
      </w:r>
      <w:r>
        <w:rPr>
          <w:spacing w:val="-7"/>
        </w:rPr>
        <w:t xml:space="preserve"> </w:t>
      </w:r>
      <w:r>
        <w:t>extensive</w:t>
      </w:r>
      <w:r>
        <w:rPr>
          <w:spacing w:val="-6"/>
        </w:rPr>
        <w:t xml:space="preserve"> </w:t>
      </w:r>
      <w:r>
        <w:t>that</w:t>
      </w:r>
      <w:r>
        <w:rPr>
          <w:spacing w:val="-7"/>
        </w:rPr>
        <w:t xml:space="preserve"> </w:t>
      </w:r>
      <w:r>
        <w:t>the</w:t>
      </w:r>
      <w:r>
        <w:rPr>
          <w:spacing w:val="-6"/>
        </w:rPr>
        <w:t xml:space="preserve"> </w:t>
      </w:r>
      <w:r>
        <w:t>individual</w:t>
      </w:r>
      <w:r>
        <w:rPr>
          <w:spacing w:val="-7"/>
        </w:rPr>
        <w:t xml:space="preserve"> </w:t>
      </w:r>
      <w:r>
        <w:t>is</w:t>
      </w:r>
      <w:r>
        <w:rPr>
          <w:spacing w:val="-7"/>
        </w:rPr>
        <w:t xml:space="preserve"> </w:t>
      </w:r>
      <w:r>
        <w:t>unable</w:t>
      </w:r>
      <w:r>
        <w:rPr>
          <w:spacing w:val="-6"/>
        </w:rPr>
        <w:t xml:space="preserve"> </w:t>
      </w:r>
      <w:r>
        <w:t>to</w:t>
      </w:r>
      <w:r>
        <w:rPr>
          <w:spacing w:val="-5"/>
        </w:rPr>
        <w:t xml:space="preserve"> </w:t>
      </w:r>
      <w:r>
        <w:t>contribute</w:t>
      </w:r>
      <w:r>
        <w:rPr>
          <w:spacing w:val="-6"/>
        </w:rPr>
        <w:t xml:space="preserve"> </w:t>
      </w:r>
      <w:r>
        <w:t>to</w:t>
      </w:r>
      <w:r>
        <w:rPr>
          <w:spacing w:val="-5"/>
        </w:rPr>
        <w:t xml:space="preserve"> </w:t>
      </w:r>
      <w:r>
        <w:t>a</w:t>
      </w:r>
      <w:r>
        <w:rPr>
          <w:spacing w:val="-7"/>
        </w:rPr>
        <w:t xml:space="preserve"> </w:t>
      </w:r>
      <w:r>
        <w:t>decision</w:t>
      </w:r>
      <w:r>
        <w:rPr>
          <w:spacing w:val="-7"/>
        </w:rPr>
        <w:t xml:space="preserve"> </w:t>
      </w:r>
      <w:r>
        <w:t>in</w:t>
      </w:r>
      <w:r>
        <w:rPr>
          <w:spacing w:val="-8"/>
        </w:rPr>
        <w:t xml:space="preserve"> </w:t>
      </w:r>
      <w:r>
        <w:t>the best interests of the Company, or could be seen to be unable to do so</w:t>
      </w:r>
    </w:p>
    <w:p w14:paraId="0EDF890C" w14:textId="77777777" w:rsidR="00560A86" w:rsidRDefault="00000000">
      <w:pPr>
        <w:pStyle w:val="ListParagraph"/>
        <w:numPr>
          <w:ilvl w:val="0"/>
          <w:numId w:val="9"/>
        </w:numPr>
        <w:tabs>
          <w:tab w:val="left" w:pos="1394"/>
        </w:tabs>
        <w:spacing w:before="1"/>
        <w:ind w:left="1394" w:hanging="117"/>
        <w:jc w:val="left"/>
      </w:pPr>
      <w:r>
        <w:t>are</w:t>
      </w:r>
      <w:r>
        <w:rPr>
          <w:spacing w:val="-4"/>
        </w:rPr>
        <w:t xml:space="preserve"> </w:t>
      </w:r>
      <w:r>
        <w:t>present</w:t>
      </w:r>
      <w:r>
        <w:rPr>
          <w:spacing w:val="-3"/>
        </w:rPr>
        <w:t xml:space="preserve"> </w:t>
      </w:r>
      <w:r>
        <w:t>in</w:t>
      </w:r>
      <w:r>
        <w:rPr>
          <w:spacing w:val="-3"/>
        </w:rPr>
        <w:t xml:space="preserve"> </w:t>
      </w:r>
      <w:r>
        <w:t>significant</w:t>
      </w:r>
      <w:r>
        <w:rPr>
          <w:spacing w:val="-7"/>
        </w:rPr>
        <w:t xml:space="preserve"> </w:t>
      </w:r>
      <w:r>
        <w:t>or</w:t>
      </w:r>
      <w:r>
        <w:rPr>
          <w:spacing w:val="-3"/>
        </w:rPr>
        <w:t xml:space="preserve"> </w:t>
      </w:r>
      <w:r>
        <w:t>high-risk</w:t>
      </w:r>
      <w:r>
        <w:rPr>
          <w:spacing w:val="-3"/>
        </w:rPr>
        <w:t xml:space="preserve"> </w:t>
      </w:r>
      <w:r>
        <w:t>decisions</w:t>
      </w:r>
      <w:r>
        <w:rPr>
          <w:spacing w:val="-6"/>
        </w:rPr>
        <w:t xml:space="preserve"> </w:t>
      </w:r>
      <w:r>
        <w:t>of</w:t>
      </w:r>
      <w:r>
        <w:rPr>
          <w:spacing w:val="-5"/>
        </w:rPr>
        <w:t xml:space="preserve"> </w:t>
      </w:r>
      <w:r>
        <w:t>the</w:t>
      </w:r>
      <w:r>
        <w:rPr>
          <w:spacing w:val="-3"/>
        </w:rPr>
        <w:t xml:space="preserve"> </w:t>
      </w:r>
      <w:r>
        <w:rPr>
          <w:spacing w:val="-2"/>
        </w:rPr>
        <w:t>Company</w:t>
      </w:r>
    </w:p>
    <w:p w14:paraId="0EDF890D" w14:textId="77777777" w:rsidR="00560A86" w:rsidRDefault="00000000">
      <w:pPr>
        <w:pStyle w:val="ListParagraph"/>
        <w:numPr>
          <w:ilvl w:val="0"/>
          <w:numId w:val="9"/>
        </w:numPr>
        <w:tabs>
          <w:tab w:val="left" w:pos="1403"/>
        </w:tabs>
        <w:ind w:right="1274" w:firstLine="0"/>
        <w:jc w:val="left"/>
      </w:pPr>
      <w:r>
        <w:t>mean that effective decision-making is regularly undermined or cannot be managed in accordance with the required or best practice approach</w:t>
      </w:r>
    </w:p>
    <w:p w14:paraId="0EDF890E" w14:textId="77777777" w:rsidR="00560A86" w:rsidRDefault="00000000">
      <w:pPr>
        <w:pStyle w:val="ListParagraph"/>
        <w:numPr>
          <w:ilvl w:val="0"/>
          <w:numId w:val="9"/>
        </w:numPr>
        <w:tabs>
          <w:tab w:val="left" w:pos="1394"/>
        </w:tabs>
        <w:ind w:left="1394" w:hanging="117"/>
        <w:jc w:val="left"/>
      </w:pPr>
      <w:r>
        <w:t>are</w:t>
      </w:r>
      <w:r>
        <w:rPr>
          <w:spacing w:val="-7"/>
        </w:rPr>
        <w:t xml:space="preserve"> </w:t>
      </w:r>
      <w:r>
        <w:t>associated</w:t>
      </w:r>
      <w:r>
        <w:rPr>
          <w:spacing w:val="-6"/>
        </w:rPr>
        <w:t xml:space="preserve"> </w:t>
      </w:r>
      <w:r>
        <w:t>with</w:t>
      </w:r>
      <w:r>
        <w:rPr>
          <w:spacing w:val="-4"/>
        </w:rPr>
        <w:t xml:space="preserve"> </w:t>
      </w:r>
      <w:r>
        <w:t>inappropriate</w:t>
      </w:r>
      <w:r>
        <w:rPr>
          <w:spacing w:val="-6"/>
        </w:rPr>
        <w:t xml:space="preserve"> </w:t>
      </w:r>
      <w:r>
        <w:t>personal</w:t>
      </w:r>
      <w:r>
        <w:rPr>
          <w:spacing w:val="-4"/>
        </w:rPr>
        <w:t xml:space="preserve"> </w:t>
      </w:r>
      <w:r>
        <w:t>gain</w:t>
      </w:r>
      <w:r>
        <w:rPr>
          <w:spacing w:val="-6"/>
        </w:rPr>
        <w:t xml:space="preserve"> </w:t>
      </w:r>
      <w:r>
        <w:t>or</w:t>
      </w:r>
      <w:r>
        <w:rPr>
          <w:spacing w:val="-4"/>
        </w:rPr>
        <w:t xml:space="preserve"> </w:t>
      </w:r>
      <w:r>
        <w:rPr>
          <w:spacing w:val="-2"/>
        </w:rPr>
        <w:t>benefit.</w:t>
      </w:r>
    </w:p>
    <w:p w14:paraId="0EDF890F" w14:textId="77777777" w:rsidR="00560A86" w:rsidRDefault="00560A86">
      <w:pPr>
        <w:pStyle w:val="BodyText"/>
        <w:spacing w:before="1"/>
      </w:pPr>
    </w:p>
    <w:p w14:paraId="0EDF8910" w14:textId="77777777" w:rsidR="00560A86" w:rsidRDefault="00000000">
      <w:pPr>
        <w:pStyle w:val="Heading1"/>
        <w:numPr>
          <w:ilvl w:val="0"/>
          <w:numId w:val="11"/>
        </w:numPr>
        <w:tabs>
          <w:tab w:val="left" w:pos="1638"/>
        </w:tabs>
        <w:ind w:left="1638" w:hanging="361"/>
        <w:jc w:val="both"/>
        <w:rPr>
          <w:color w:val="006FC0"/>
        </w:rPr>
      </w:pPr>
      <w:r>
        <w:rPr>
          <w:color w:val="006FC0"/>
        </w:rPr>
        <w:t>The</w:t>
      </w:r>
      <w:r>
        <w:rPr>
          <w:color w:val="006FC0"/>
          <w:spacing w:val="-3"/>
        </w:rPr>
        <w:t xml:space="preserve"> </w:t>
      </w:r>
      <w:r>
        <w:rPr>
          <w:color w:val="006FC0"/>
        </w:rPr>
        <w:t>Decision</w:t>
      </w:r>
      <w:r>
        <w:rPr>
          <w:color w:val="006FC0"/>
          <w:spacing w:val="-2"/>
        </w:rPr>
        <w:t xml:space="preserve"> </w:t>
      </w:r>
      <w:r>
        <w:rPr>
          <w:color w:val="006FC0"/>
        </w:rPr>
        <w:t>-</w:t>
      </w:r>
      <w:r>
        <w:rPr>
          <w:color w:val="006FC0"/>
          <w:spacing w:val="-3"/>
        </w:rPr>
        <w:t xml:space="preserve"> </w:t>
      </w:r>
      <w:r>
        <w:rPr>
          <w:color w:val="006FC0"/>
        </w:rPr>
        <w:t>Making</w:t>
      </w:r>
      <w:r>
        <w:rPr>
          <w:color w:val="006FC0"/>
          <w:spacing w:val="-2"/>
        </w:rPr>
        <w:t xml:space="preserve"> Progress</w:t>
      </w:r>
    </w:p>
    <w:p w14:paraId="0EDF8911" w14:textId="77777777" w:rsidR="00560A86" w:rsidRDefault="00000000">
      <w:pPr>
        <w:pStyle w:val="ListParagraph"/>
        <w:numPr>
          <w:ilvl w:val="1"/>
          <w:numId w:val="11"/>
        </w:numPr>
        <w:tabs>
          <w:tab w:val="left" w:pos="1769"/>
        </w:tabs>
        <w:spacing w:before="269"/>
        <w:ind w:right="1279" w:firstLine="0"/>
        <w:jc w:val="both"/>
        <w:rPr>
          <w:sz w:val="24"/>
        </w:rPr>
      </w:pPr>
      <w:r>
        <w:rPr>
          <w:sz w:val="24"/>
        </w:rPr>
        <w:t>Charity law states that Directors can only benefit from the Company where there is an explicit authority obtained in advance. Authority is required where there is the possibility of benefit, therefore it is imperative that there is proper authority</w:t>
      </w:r>
      <w:r>
        <w:rPr>
          <w:spacing w:val="-10"/>
          <w:sz w:val="24"/>
        </w:rPr>
        <w:t xml:space="preserve"> </w:t>
      </w:r>
      <w:r>
        <w:rPr>
          <w:sz w:val="24"/>
        </w:rPr>
        <w:t>for</w:t>
      </w:r>
      <w:r>
        <w:rPr>
          <w:spacing w:val="-7"/>
          <w:sz w:val="24"/>
        </w:rPr>
        <w:t xml:space="preserve"> </w:t>
      </w:r>
      <w:r>
        <w:rPr>
          <w:sz w:val="24"/>
        </w:rPr>
        <w:t>any</w:t>
      </w:r>
      <w:r>
        <w:rPr>
          <w:spacing w:val="-8"/>
          <w:sz w:val="24"/>
        </w:rPr>
        <w:t xml:space="preserve"> </w:t>
      </w:r>
      <w:r>
        <w:rPr>
          <w:sz w:val="24"/>
        </w:rPr>
        <w:t>situation</w:t>
      </w:r>
      <w:r>
        <w:rPr>
          <w:spacing w:val="-6"/>
          <w:sz w:val="24"/>
        </w:rPr>
        <w:t xml:space="preserve"> </w:t>
      </w:r>
      <w:r>
        <w:rPr>
          <w:sz w:val="24"/>
        </w:rPr>
        <w:t>where</w:t>
      </w:r>
      <w:r>
        <w:rPr>
          <w:spacing w:val="-7"/>
          <w:sz w:val="24"/>
        </w:rPr>
        <w:t xml:space="preserve"> </w:t>
      </w:r>
      <w:r>
        <w:rPr>
          <w:sz w:val="24"/>
        </w:rPr>
        <w:t>a</w:t>
      </w:r>
      <w:r>
        <w:rPr>
          <w:spacing w:val="-10"/>
          <w:sz w:val="24"/>
        </w:rPr>
        <w:t xml:space="preserve"> </w:t>
      </w:r>
      <w:r>
        <w:rPr>
          <w:sz w:val="24"/>
        </w:rPr>
        <w:t>Director</w:t>
      </w:r>
      <w:r>
        <w:rPr>
          <w:spacing w:val="-9"/>
          <w:sz w:val="24"/>
        </w:rPr>
        <w:t xml:space="preserve"> </w:t>
      </w:r>
      <w:r>
        <w:rPr>
          <w:sz w:val="24"/>
        </w:rPr>
        <w:t>could</w:t>
      </w:r>
      <w:r>
        <w:rPr>
          <w:spacing w:val="-11"/>
          <w:sz w:val="24"/>
        </w:rPr>
        <w:t xml:space="preserve"> </w:t>
      </w:r>
      <w:r>
        <w:rPr>
          <w:sz w:val="24"/>
        </w:rPr>
        <w:t>benefit,</w:t>
      </w:r>
      <w:r>
        <w:rPr>
          <w:spacing w:val="-10"/>
          <w:sz w:val="24"/>
        </w:rPr>
        <w:t xml:space="preserve"> </w:t>
      </w:r>
      <w:r>
        <w:rPr>
          <w:sz w:val="24"/>
        </w:rPr>
        <w:t>irrespective</w:t>
      </w:r>
      <w:r>
        <w:rPr>
          <w:spacing w:val="-10"/>
          <w:sz w:val="24"/>
        </w:rPr>
        <w:t xml:space="preserve"> </w:t>
      </w:r>
      <w:r>
        <w:rPr>
          <w:sz w:val="24"/>
        </w:rPr>
        <w:t>of</w:t>
      </w:r>
      <w:r>
        <w:rPr>
          <w:spacing w:val="-9"/>
          <w:sz w:val="24"/>
        </w:rPr>
        <w:t xml:space="preserve"> </w:t>
      </w:r>
      <w:r>
        <w:rPr>
          <w:sz w:val="24"/>
        </w:rPr>
        <w:t>whether there is any actual benefit to the Director. The Company seeks to ensure that proper procedures are in place to authorise benefits or potential benefits to all Relevant Individuals.</w:t>
      </w:r>
    </w:p>
    <w:p w14:paraId="0EDF8912" w14:textId="77777777" w:rsidR="00560A86" w:rsidRDefault="00000000">
      <w:pPr>
        <w:pStyle w:val="ListParagraph"/>
        <w:numPr>
          <w:ilvl w:val="1"/>
          <w:numId w:val="11"/>
        </w:numPr>
        <w:tabs>
          <w:tab w:val="left" w:pos="1753"/>
        </w:tabs>
        <w:spacing w:before="292"/>
        <w:ind w:right="1273" w:firstLine="0"/>
        <w:jc w:val="both"/>
        <w:rPr>
          <w:sz w:val="24"/>
        </w:rPr>
      </w:pPr>
      <w:r>
        <w:rPr>
          <w:sz w:val="24"/>
        </w:rPr>
        <w:t>Where</w:t>
      </w:r>
      <w:r>
        <w:rPr>
          <w:spacing w:val="-7"/>
          <w:sz w:val="24"/>
        </w:rPr>
        <w:t xml:space="preserve"> </w:t>
      </w:r>
      <w:r>
        <w:rPr>
          <w:sz w:val="24"/>
        </w:rPr>
        <w:t>there</w:t>
      </w:r>
      <w:r>
        <w:rPr>
          <w:spacing w:val="-7"/>
          <w:sz w:val="24"/>
        </w:rPr>
        <w:t xml:space="preserve"> </w:t>
      </w:r>
      <w:r>
        <w:rPr>
          <w:sz w:val="24"/>
        </w:rPr>
        <w:t>is</w:t>
      </w:r>
      <w:r>
        <w:rPr>
          <w:spacing w:val="-8"/>
          <w:sz w:val="24"/>
        </w:rPr>
        <w:t xml:space="preserve"> </w:t>
      </w:r>
      <w:r>
        <w:rPr>
          <w:sz w:val="24"/>
        </w:rPr>
        <w:t>a</w:t>
      </w:r>
      <w:r>
        <w:rPr>
          <w:spacing w:val="-7"/>
          <w:sz w:val="24"/>
        </w:rPr>
        <w:t xml:space="preserve"> </w:t>
      </w:r>
      <w:r>
        <w:rPr>
          <w:sz w:val="24"/>
        </w:rPr>
        <w:t>proposed</w:t>
      </w:r>
      <w:r>
        <w:rPr>
          <w:spacing w:val="-6"/>
          <w:sz w:val="24"/>
        </w:rPr>
        <w:t xml:space="preserve"> </w:t>
      </w:r>
      <w:r>
        <w:rPr>
          <w:sz w:val="24"/>
        </w:rPr>
        <w:t>financial</w:t>
      </w:r>
      <w:r>
        <w:rPr>
          <w:spacing w:val="-7"/>
          <w:sz w:val="24"/>
        </w:rPr>
        <w:t xml:space="preserve"> </w:t>
      </w:r>
      <w:r>
        <w:rPr>
          <w:sz w:val="24"/>
        </w:rPr>
        <w:t>transaction</w:t>
      </w:r>
      <w:r>
        <w:rPr>
          <w:spacing w:val="-6"/>
          <w:sz w:val="24"/>
        </w:rPr>
        <w:t xml:space="preserve"> </w:t>
      </w:r>
      <w:r>
        <w:rPr>
          <w:sz w:val="24"/>
        </w:rPr>
        <w:t>between</w:t>
      </w:r>
      <w:r>
        <w:rPr>
          <w:spacing w:val="-9"/>
          <w:sz w:val="24"/>
        </w:rPr>
        <w:t xml:space="preserve"> </w:t>
      </w:r>
      <w:r>
        <w:rPr>
          <w:sz w:val="24"/>
        </w:rPr>
        <w:t>the</w:t>
      </w:r>
      <w:r>
        <w:rPr>
          <w:spacing w:val="-7"/>
          <w:sz w:val="24"/>
        </w:rPr>
        <w:t xml:space="preserve"> </w:t>
      </w:r>
      <w:r>
        <w:rPr>
          <w:sz w:val="24"/>
        </w:rPr>
        <w:t>Company</w:t>
      </w:r>
      <w:r>
        <w:rPr>
          <w:spacing w:val="-6"/>
          <w:sz w:val="24"/>
        </w:rPr>
        <w:t xml:space="preserve"> </w:t>
      </w:r>
      <w:r>
        <w:rPr>
          <w:sz w:val="24"/>
        </w:rPr>
        <w:t>and</w:t>
      </w:r>
      <w:r>
        <w:rPr>
          <w:spacing w:val="-6"/>
          <w:sz w:val="24"/>
        </w:rPr>
        <w:t xml:space="preserve"> </w:t>
      </w:r>
      <w:r>
        <w:rPr>
          <w:sz w:val="24"/>
        </w:rPr>
        <w:t>a Relevant</w:t>
      </w:r>
      <w:r>
        <w:rPr>
          <w:spacing w:val="-4"/>
          <w:sz w:val="24"/>
        </w:rPr>
        <w:t xml:space="preserve"> </w:t>
      </w:r>
      <w:r>
        <w:rPr>
          <w:sz w:val="24"/>
        </w:rPr>
        <w:t>Individual,</w:t>
      </w:r>
      <w:r>
        <w:rPr>
          <w:spacing w:val="-5"/>
          <w:sz w:val="24"/>
        </w:rPr>
        <w:t xml:space="preserve"> </w:t>
      </w:r>
      <w:r>
        <w:rPr>
          <w:sz w:val="24"/>
        </w:rPr>
        <w:t>or</w:t>
      </w:r>
      <w:r>
        <w:rPr>
          <w:spacing w:val="-4"/>
          <w:sz w:val="24"/>
        </w:rPr>
        <w:t xml:space="preserve"> </w:t>
      </w:r>
      <w:r>
        <w:rPr>
          <w:sz w:val="24"/>
        </w:rPr>
        <w:t>any</w:t>
      </w:r>
      <w:r>
        <w:rPr>
          <w:spacing w:val="-3"/>
          <w:sz w:val="24"/>
        </w:rPr>
        <w:t xml:space="preserve"> </w:t>
      </w:r>
      <w:r>
        <w:rPr>
          <w:sz w:val="24"/>
        </w:rPr>
        <w:t>transaction</w:t>
      </w:r>
      <w:r>
        <w:rPr>
          <w:spacing w:val="-4"/>
          <w:sz w:val="24"/>
        </w:rPr>
        <w:t xml:space="preserve"> </w:t>
      </w:r>
      <w:r>
        <w:rPr>
          <w:sz w:val="24"/>
        </w:rPr>
        <w:t>or</w:t>
      </w:r>
      <w:r>
        <w:rPr>
          <w:spacing w:val="-2"/>
          <w:sz w:val="24"/>
        </w:rPr>
        <w:t xml:space="preserve"> </w:t>
      </w:r>
      <w:r>
        <w:rPr>
          <w:sz w:val="24"/>
        </w:rPr>
        <w:t>arrangement</w:t>
      </w:r>
      <w:r>
        <w:rPr>
          <w:spacing w:val="-4"/>
          <w:sz w:val="24"/>
        </w:rPr>
        <w:t xml:space="preserve"> </w:t>
      </w:r>
      <w:r>
        <w:rPr>
          <w:sz w:val="24"/>
        </w:rPr>
        <w:t>which</w:t>
      </w:r>
      <w:r>
        <w:rPr>
          <w:spacing w:val="-4"/>
          <w:sz w:val="24"/>
        </w:rPr>
        <w:t xml:space="preserve"> </w:t>
      </w:r>
      <w:r>
        <w:rPr>
          <w:sz w:val="24"/>
        </w:rPr>
        <w:t>confers</w:t>
      </w:r>
      <w:r>
        <w:rPr>
          <w:spacing w:val="-3"/>
          <w:sz w:val="24"/>
        </w:rPr>
        <w:t xml:space="preserve"> </w:t>
      </w:r>
      <w:r>
        <w:rPr>
          <w:sz w:val="24"/>
        </w:rPr>
        <w:t>a</w:t>
      </w:r>
      <w:r>
        <w:rPr>
          <w:spacing w:val="-5"/>
          <w:sz w:val="24"/>
        </w:rPr>
        <w:t xml:space="preserve"> </w:t>
      </w:r>
      <w:r>
        <w:rPr>
          <w:sz w:val="24"/>
        </w:rPr>
        <w:t>benefit</w:t>
      </w:r>
      <w:r>
        <w:rPr>
          <w:spacing w:val="-4"/>
          <w:sz w:val="24"/>
        </w:rPr>
        <w:t xml:space="preserve"> </w:t>
      </w:r>
      <w:r>
        <w:rPr>
          <w:sz w:val="24"/>
        </w:rPr>
        <w:t xml:space="preserve">to the Relevant Individual, which does not contravene the Company’s governing </w:t>
      </w:r>
      <w:r>
        <w:rPr>
          <w:spacing w:val="-2"/>
          <w:sz w:val="24"/>
        </w:rPr>
        <w:t>documents:</w:t>
      </w:r>
    </w:p>
    <w:p w14:paraId="0EDF8913" w14:textId="77777777" w:rsidR="00560A86" w:rsidRDefault="00000000">
      <w:pPr>
        <w:pStyle w:val="ListParagraph"/>
        <w:numPr>
          <w:ilvl w:val="0"/>
          <w:numId w:val="10"/>
        </w:numPr>
        <w:tabs>
          <w:tab w:val="left" w:pos="1464"/>
        </w:tabs>
        <w:ind w:right="1280" w:firstLine="0"/>
        <w:rPr>
          <w:sz w:val="24"/>
        </w:rPr>
      </w:pPr>
      <w:r>
        <w:rPr>
          <w:sz w:val="24"/>
        </w:rPr>
        <w:t>the benefit must be authorised in advance by the Finance Audit and Risk Committee.</w:t>
      </w:r>
      <w:r>
        <w:rPr>
          <w:spacing w:val="-3"/>
          <w:sz w:val="24"/>
        </w:rPr>
        <w:t xml:space="preserve"> </w:t>
      </w:r>
      <w:r>
        <w:rPr>
          <w:sz w:val="24"/>
        </w:rPr>
        <w:t>If</w:t>
      </w:r>
      <w:r>
        <w:rPr>
          <w:spacing w:val="-7"/>
          <w:sz w:val="24"/>
        </w:rPr>
        <w:t xml:space="preserve"> </w:t>
      </w:r>
      <w:r>
        <w:rPr>
          <w:sz w:val="24"/>
        </w:rPr>
        <w:t>there</w:t>
      </w:r>
      <w:r>
        <w:rPr>
          <w:spacing w:val="-2"/>
          <w:sz w:val="24"/>
        </w:rPr>
        <w:t xml:space="preserve"> </w:t>
      </w:r>
      <w:r>
        <w:rPr>
          <w:sz w:val="24"/>
        </w:rPr>
        <w:t>is</w:t>
      </w:r>
      <w:r>
        <w:rPr>
          <w:spacing w:val="-5"/>
          <w:sz w:val="24"/>
        </w:rPr>
        <w:t xml:space="preserve"> </w:t>
      </w:r>
      <w:r>
        <w:rPr>
          <w:sz w:val="24"/>
        </w:rPr>
        <w:t>no</w:t>
      </w:r>
      <w:r>
        <w:rPr>
          <w:spacing w:val="-5"/>
          <w:sz w:val="24"/>
        </w:rPr>
        <w:t xml:space="preserve"> </w:t>
      </w:r>
      <w:r>
        <w:rPr>
          <w:sz w:val="24"/>
        </w:rPr>
        <w:t>Finance</w:t>
      </w:r>
      <w:r>
        <w:rPr>
          <w:spacing w:val="-2"/>
          <w:sz w:val="24"/>
        </w:rPr>
        <w:t xml:space="preserve"> </w:t>
      </w:r>
      <w:r>
        <w:rPr>
          <w:sz w:val="24"/>
        </w:rPr>
        <w:t>Audit</w:t>
      </w:r>
      <w:r>
        <w:rPr>
          <w:spacing w:val="-4"/>
          <w:sz w:val="24"/>
        </w:rPr>
        <w:t xml:space="preserve"> </w:t>
      </w:r>
      <w:r>
        <w:rPr>
          <w:sz w:val="24"/>
        </w:rPr>
        <w:t>and</w:t>
      </w:r>
      <w:r>
        <w:rPr>
          <w:spacing w:val="-2"/>
          <w:sz w:val="24"/>
        </w:rPr>
        <w:t xml:space="preserve"> </w:t>
      </w:r>
      <w:r>
        <w:rPr>
          <w:sz w:val="24"/>
        </w:rPr>
        <w:t>Risk</w:t>
      </w:r>
      <w:r>
        <w:rPr>
          <w:spacing w:val="-6"/>
          <w:sz w:val="24"/>
        </w:rPr>
        <w:t xml:space="preserve"> </w:t>
      </w:r>
      <w:r>
        <w:rPr>
          <w:sz w:val="24"/>
        </w:rPr>
        <w:t>meeting</w:t>
      </w:r>
      <w:r>
        <w:rPr>
          <w:spacing w:val="-5"/>
          <w:sz w:val="24"/>
        </w:rPr>
        <w:t xml:space="preserve"> </w:t>
      </w:r>
      <w:r>
        <w:rPr>
          <w:sz w:val="24"/>
        </w:rPr>
        <w:t>planned</w:t>
      </w:r>
      <w:r>
        <w:rPr>
          <w:spacing w:val="-6"/>
          <w:sz w:val="24"/>
        </w:rPr>
        <w:t xml:space="preserve"> </w:t>
      </w:r>
      <w:r>
        <w:rPr>
          <w:sz w:val="24"/>
        </w:rPr>
        <w:t>within</w:t>
      </w:r>
      <w:r>
        <w:rPr>
          <w:spacing w:val="-4"/>
          <w:sz w:val="24"/>
        </w:rPr>
        <w:t xml:space="preserve"> </w:t>
      </w:r>
      <w:r>
        <w:rPr>
          <w:sz w:val="24"/>
        </w:rPr>
        <w:t>the</w:t>
      </w:r>
      <w:r>
        <w:rPr>
          <w:spacing w:val="-4"/>
          <w:sz w:val="24"/>
        </w:rPr>
        <w:t xml:space="preserve"> </w:t>
      </w:r>
      <w:r>
        <w:rPr>
          <w:sz w:val="24"/>
        </w:rPr>
        <w:t>time frame of authorisation required, then written resolution will be sought.</w:t>
      </w:r>
    </w:p>
    <w:p w14:paraId="0EDF8914" w14:textId="77777777" w:rsidR="00560A86" w:rsidRDefault="00560A86">
      <w:pPr>
        <w:pStyle w:val="ListParagraph"/>
        <w:rPr>
          <w:sz w:val="24"/>
        </w:rPr>
        <w:sectPr w:rsidR="00560A86">
          <w:pgSz w:w="11910" w:h="16840"/>
          <w:pgMar w:top="0" w:right="708" w:bottom="820" w:left="708" w:header="0" w:footer="631" w:gutter="0"/>
          <w:cols w:space="720"/>
        </w:sectPr>
      </w:pPr>
    </w:p>
    <w:p w14:paraId="0EDF8915" w14:textId="77777777" w:rsidR="00560A86" w:rsidRDefault="00000000">
      <w:pPr>
        <w:pStyle w:val="BodyText"/>
        <w:rPr>
          <w:sz w:val="24"/>
        </w:rPr>
      </w:pPr>
      <w:r>
        <w:rPr>
          <w:noProof/>
          <w:sz w:val="24"/>
        </w:rPr>
        <w:lastRenderedPageBreak/>
        <w:drawing>
          <wp:anchor distT="0" distB="0" distL="0" distR="0" simplePos="0" relativeHeight="487344128" behindDoc="1" locked="0" layoutInCell="1" allowOverlap="1" wp14:anchorId="0EDF89C1" wp14:editId="0EDF89C2">
            <wp:simplePos x="0" y="0"/>
            <wp:positionH relativeFrom="page">
              <wp:posOffset>10796</wp:posOffset>
            </wp:positionH>
            <wp:positionV relativeFrom="page">
              <wp:posOffset>-1</wp:posOffset>
            </wp:positionV>
            <wp:extent cx="7548752" cy="741663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7548752" cy="7416639"/>
                    </a:xfrm>
                    <a:prstGeom prst="rect">
                      <a:avLst/>
                    </a:prstGeom>
                  </pic:spPr>
                </pic:pic>
              </a:graphicData>
            </a:graphic>
          </wp:anchor>
        </w:drawing>
      </w:r>
    </w:p>
    <w:p w14:paraId="0EDF8916" w14:textId="77777777" w:rsidR="00560A86" w:rsidRDefault="00560A86">
      <w:pPr>
        <w:pStyle w:val="BodyText"/>
        <w:rPr>
          <w:sz w:val="24"/>
        </w:rPr>
      </w:pPr>
    </w:p>
    <w:p w14:paraId="0EDF8917" w14:textId="77777777" w:rsidR="00560A86" w:rsidRDefault="00560A86">
      <w:pPr>
        <w:pStyle w:val="BodyText"/>
        <w:rPr>
          <w:sz w:val="24"/>
        </w:rPr>
      </w:pPr>
    </w:p>
    <w:p w14:paraId="0EDF8918" w14:textId="77777777" w:rsidR="00560A86" w:rsidRDefault="00560A86">
      <w:pPr>
        <w:pStyle w:val="BodyText"/>
        <w:spacing w:before="249"/>
        <w:rPr>
          <w:sz w:val="24"/>
        </w:rPr>
      </w:pPr>
    </w:p>
    <w:p w14:paraId="0EDF8919" w14:textId="77777777" w:rsidR="00560A86" w:rsidRDefault="00000000">
      <w:pPr>
        <w:pStyle w:val="ListParagraph"/>
        <w:numPr>
          <w:ilvl w:val="0"/>
          <w:numId w:val="10"/>
        </w:numPr>
        <w:tabs>
          <w:tab w:val="left" w:pos="1427"/>
        </w:tabs>
        <w:ind w:right="1280" w:firstLine="0"/>
        <w:rPr>
          <w:sz w:val="24"/>
        </w:rPr>
      </w:pPr>
      <w:r>
        <w:rPr>
          <w:sz w:val="24"/>
        </w:rPr>
        <w:t>where the Relevant Individual is a Director, it may be necessary to obtain the prior written approval of the Charity Commission in accordance with Article 6.6 depending on the nature of the benefit e.g. property transactions.</w:t>
      </w:r>
    </w:p>
    <w:p w14:paraId="0EDF891A" w14:textId="77777777" w:rsidR="00560A86" w:rsidRDefault="00000000">
      <w:pPr>
        <w:pStyle w:val="ListParagraph"/>
        <w:numPr>
          <w:ilvl w:val="0"/>
          <w:numId w:val="10"/>
        </w:numPr>
        <w:tabs>
          <w:tab w:val="left" w:pos="1403"/>
        </w:tabs>
        <w:spacing w:before="293"/>
        <w:ind w:right="1275" w:firstLine="0"/>
        <w:rPr>
          <w:sz w:val="24"/>
        </w:rPr>
      </w:pPr>
      <w:r>
        <w:rPr>
          <w:sz w:val="24"/>
        </w:rPr>
        <w:t>the</w:t>
      </w:r>
      <w:r>
        <w:rPr>
          <w:spacing w:val="-4"/>
          <w:sz w:val="24"/>
        </w:rPr>
        <w:t xml:space="preserve"> </w:t>
      </w:r>
      <w:r>
        <w:rPr>
          <w:sz w:val="24"/>
        </w:rPr>
        <w:t>Relevant</w:t>
      </w:r>
      <w:r>
        <w:rPr>
          <w:spacing w:val="-3"/>
          <w:sz w:val="24"/>
        </w:rPr>
        <w:t xml:space="preserve"> </w:t>
      </w:r>
      <w:r>
        <w:rPr>
          <w:sz w:val="24"/>
        </w:rPr>
        <w:t>Individual</w:t>
      </w:r>
      <w:r>
        <w:rPr>
          <w:spacing w:val="-6"/>
          <w:sz w:val="24"/>
        </w:rPr>
        <w:t xml:space="preserve"> </w:t>
      </w:r>
      <w:r>
        <w:rPr>
          <w:sz w:val="24"/>
        </w:rPr>
        <w:t>must</w:t>
      </w:r>
      <w:r>
        <w:rPr>
          <w:spacing w:val="-3"/>
          <w:sz w:val="24"/>
        </w:rPr>
        <w:t xml:space="preserve"> </w:t>
      </w:r>
      <w:r>
        <w:rPr>
          <w:sz w:val="24"/>
        </w:rPr>
        <w:t>absent</w:t>
      </w:r>
      <w:r>
        <w:rPr>
          <w:spacing w:val="-3"/>
          <w:sz w:val="24"/>
        </w:rPr>
        <w:t xml:space="preserve"> </w:t>
      </w:r>
      <w:r>
        <w:rPr>
          <w:sz w:val="24"/>
        </w:rPr>
        <w:t>him/herself</w:t>
      </w:r>
      <w:r>
        <w:rPr>
          <w:spacing w:val="-5"/>
          <w:sz w:val="24"/>
        </w:rPr>
        <w:t xml:space="preserve"> </w:t>
      </w:r>
      <w:r>
        <w:rPr>
          <w:sz w:val="24"/>
        </w:rPr>
        <w:t>from</w:t>
      </w:r>
      <w:r>
        <w:rPr>
          <w:spacing w:val="-4"/>
          <w:sz w:val="24"/>
        </w:rPr>
        <w:t xml:space="preserve"> </w:t>
      </w:r>
      <w:r>
        <w:rPr>
          <w:sz w:val="24"/>
        </w:rPr>
        <w:t>any</w:t>
      </w:r>
      <w:r>
        <w:rPr>
          <w:spacing w:val="-5"/>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meeting</w:t>
      </w:r>
      <w:r>
        <w:rPr>
          <w:spacing w:val="-4"/>
          <w:sz w:val="24"/>
        </w:rPr>
        <w:t xml:space="preserve"> </w:t>
      </w:r>
      <w:r>
        <w:rPr>
          <w:sz w:val="24"/>
        </w:rPr>
        <w:t>in which</w:t>
      </w:r>
      <w:r>
        <w:rPr>
          <w:spacing w:val="-6"/>
          <w:sz w:val="24"/>
        </w:rPr>
        <w:t xml:space="preserve"> </w:t>
      </w:r>
      <w:r>
        <w:rPr>
          <w:sz w:val="24"/>
        </w:rPr>
        <w:t>the</w:t>
      </w:r>
      <w:r>
        <w:rPr>
          <w:spacing w:val="-7"/>
          <w:sz w:val="24"/>
        </w:rPr>
        <w:t xml:space="preserve"> </w:t>
      </w:r>
      <w:r>
        <w:rPr>
          <w:sz w:val="24"/>
        </w:rPr>
        <w:t>issue</w:t>
      </w:r>
      <w:r>
        <w:rPr>
          <w:spacing w:val="-4"/>
          <w:sz w:val="24"/>
        </w:rPr>
        <w:t xml:space="preserve"> </w:t>
      </w:r>
      <w:r>
        <w:rPr>
          <w:sz w:val="24"/>
        </w:rPr>
        <w:t>is</w:t>
      </w:r>
      <w:r>
        <w:rPr>
          <w:spacing w:val="-8"/>
          <w:sz w:val="24"/>
        </w:rPr>
        <w:t xml:space="preserve"> </w:t>
      </w:r>
      <w:r>
        <w:rPr>
          <w:sz w:val="24"/>
        </w:rPr>
        <w:t>discussed</w:t>
      </w:r>
      <w:r>
        <w:rPr>
          <w:spacing w:val="-4"/>
          <w:sz w:val="24"/>
        </w:rPr>
        <w:t xml:space="preserve"> </w:t>
      </w:r>
      <w:r>
        <w:rPr>
          <w:sz w:val="24"/>
        </w:rPr>
        <w:t>or</w:t>
      </w:r>
      <w:r>
        <w:rPr>
          <w:spacing w:val="-7"/>
          <w:sz w:val="24"/>
        </w:rPr>
        <w:t xml:space="preserve"> </w:t>
      </w:r>
      <w:r>
        <w:rPr>
          <w:sz w:val="24"/>
        </w:rPr>
        <w:t>decided.</w:t>
      </w:r>
      <w:r>
        <w:rPr>
          <w:spacing w:val="-1"/>
          <w:sz w:val="24"/>
        </w:rPr>
        <w:t xml:space="preserve"> </w:t>
      </w:r>
      <w:r>
        <w:rPr>
          <w:sz w:val="24"/>
        </w:rPr>
        <w:t>-</w:t>
      </w:r>
      <w:r>
        <w:rPr>
          <w:spacing w:val="-6"/>
          <w:sz w:val="24"/>
        </w:rPr>
        <w:t xml:space="preserve"> </w:t>
      </w:r>
      <w:r>
        <w:rPr>
          <w:sz w:val="24"/>
        </w:rPr>
        <w:t>the</w:t>
      </w:r>
      <w:r>
        <w:rPr>
          <w:spacing w:val="-4"/>
          <w:sz w:val="24"/>
        </w:rPr>
        <w:t xml:space="preserve"> </w:t>
      </w:r>
      <w:r>
        <w:rPr>
          <w:sz w:val="24"/>
        </w:rPr>
        <w:t>Relevant</w:t>
      </w:r>
      <w:r>
        <w:rPr>
          <w:spacing w:val="-4"/>
          <w:sz w:val="24"/>
        </w:rPr>
        <w:t xml:space="preserve"> </w:t>
      </w:r>
      <w:r>
        <w:rPr>
          <w:sz w:val="24"/>
        </w:rPr>
        <w:t>Individual</w:t>
      </w:r>
      <w:r>
        <w:rPr>
          <w:spacing w:val="-5"/>
          <w:sz w:val="24"/>
        </w:rPr>
        <w:t xml:space="preserve"> </w:t>
      </w:r>
      <w:r>
        <w:rPr>
          <w:sz w:val="24"/>
        </w:rPr>
        <w:t>must</w:t>
      </w:r>
      <w:r>
        <w:rPr>
          <w:spacing w:val="-4"/>
          <w:sz w:val="24"/>
        </w:rPr>
        <w:t xml:space="preserve"> </w:t>
      </w:r>
      <w:r>
        <w:rPr>
          <w:sz w:val="24"/>
        </w:rPr>
        <w:t>not</w:t>
      </w:r>
      <w:r>
        <w:rPr>
          <w:spacing w:val="-6"/>
          <w:sz w:val="24"/>
        </w:rPr>
        <w:t xml:space="preserve"> </w:t>
      </w:r>
      <w:r>
        <w:rPr>
          <w:sz w:val="24"/>
        </w:rPr>
        <w:t>vote</w:t>
      </w:r>
      <w:r>
        <w:rPr>
          <w:spacing w:val="-4"/>
          <w:sz w:val="24"/>
        </w:rPr>
        <w:t xml:space="preserve"> </w:t>
      </w:r>
      <w:r>
        <w:rPr>
          <w:sz w:val="24"/>
        </w:rPr>
        <w:t>or be counted as part of the quorum for the matter.</w:t>
      </w:r>
    </w:p>
    <w:p w14:paraId="0EDF891B" w14:textId="77777777" w:rsidR="00560A86" w:rsidRDefault="00560A86">
      <w:pPr>
        <w:pStyle w:val="BodyText"/>
        <w:spacing w:before="1"/>
        <w:rPr>
          <w:sz w:val="24"/>
        </w:rPr>
      </w:pPr>
    </w:p>
    <w:p w14:paraId="0EDF891C" w14:textId="77777777" w:rsidR="00560A86" w:rsidRDefault="00000000">
      <w:pPr>
        <w:pStyle w:val="ListParagraph"/>
        <w:numPr>
          <w:ilvl w:val="1"/>
          <w:numId w:val="11"/>
        </w:numPr>
        <w:tabs>
          <w:tab w:val="left" w:pos="1751"/>
        </w:tabs>
        <w:ind w:right="1275" w:firstLine="0"/>
        <w:jc w:val="both"/>
        <w:rPr>
          <w:sz w:val="24"/>
        </w:rPr>
      </w:pPr>
      <w:r>
        <w:rPr>
          <w:sz w:val="24"/>
        </w:rPr>
        <w:t>Where</w:t>
      </w:r>
      <w:r>
        <w:rPr>
          <w:spacing w:val="-12"/>
          <w:sz w:val="24"/>
        </w:rPr>
        <w:t xml:space="preserve"> </w:t>
      </w:r>
      <w:r>
        <w:rPr>
          <w:sz w:val="24"/>
        </w:rPr>
        <w:t>there</w:t>
      </w:r>
      <w:r>
        <w:rPr>
          <w:spacing w:val="-12"/>
          <w:sz w:val="24"/>
        </w:rPr>
        <w:t xml:space="preserve"> </w:t>
      </w:r>
      <w:r>
        <w:rPr>
          <w:sz w:val="24"/>
        </w:rPr>
        <w:t>is</w:t>
      </w:r>
      <w:r>
        <w:rPr>
          <w:spacing w:val="-10"/>
          <w:sz w:val="24"/>
        </w:rPr>
        <w:t xml:space="preserve"> </w:t>
      </w:r>
      <w:r>
        <w:rPr>
          <w:sz w:val="24"/>
        </w:rPr>
        <w:t>a</w:t>
      </w:r>
      <w:r>
        <w:rPr>
          <w:spacing w:val="-12"/>
          <w:sz w:val="24"/>
        </w:rPr>
        <w:t xml:space="preserve"> </w:t>
      </w:r>
      <w:r>
        <w:rPr>
          <w:sz w:val="24"/>
        </w:rPr>
        <w:t>conflict</w:t>
      </w:r>
      <w:r>
        <w:rPr>
          <w:spacing w:val="-11"/>
          <w:sz w:val="24"/>
        </w:rPr>
        <w:t xml:space="preserve"> </w:t>
      </w:r>
      <w:r>
        <w:rPr>
          <w:sz w:val="24"/>
        </w:rPr>
        <w:t>of</w:t>
      </w:r>
      <w:r>
        <w:rPr>
          <w:spacing w:val="-11"/>
          <w:sz w:val="24"/>
        </w:rPr>
        <w:t xml:space="preserve"> </w:t>
      </w:r>
      <w:r>
        <w:rPr>
          <w:sz w:val="24"/>
        </w:rPr>
        <w:t>loyalty</w:t>
      </w:r>
      <w:r>
        <w:rPr>
          <w:spacing w:val="-13"/>
          <w:sz w:val="24"/>
        </w:rPr>
        <w:t xml:space="preserve"> </w:t>
      </w:r>
      <w:r>
        <w:rPr>
          <w:sz w:val="24"/>
        </w:rPr>
        <w:t>and</w:t>
      </w:r>
      <w:r>
        <w:rPr>
          <w:spacing w:val="-11"/>
          <w:sz w:val="24"/>
        </w:rPr>
        <w:t xml:space="preserve"> </w:t>
      </w:r>
      <w:r>
        <w:rPr>
          <w:sz w:val="24"/>
        </w:rPr>
        <w:t>the</w:t>
      </w:r>
      <w:r>
        <w:rPr>
          <w:spacing w:val="-9"/>
          <w:sz w:val="24"/>
        </w:rPr>
        <w:t xml:space="preserve"> </w:t>
      </w:r>
      <w:r>
        <w:rPr>
          <w:sz w:val="24"/>
        </w:rPr>
        <w:t>Relevant</w:t>
      </w:r>
      <w:r>
        <w:rPr>
          <w:spacing w:val="-11"/>
          <w:sz w:val="24"/>
        </w:rPr>
        <w:t xml:space="preserve"> </w:t>
      </w:r>
      <w:r>
        <w:rPr>
          <w:sz w:val="24"/>
        </w:rPr>
        <w:t>Individual</w:t>
      </w:r>
      <w:r>
        <w:rPr>
          <w:spacing w:val="-12"/>
          <w:sz w:val="24"/>
        </w:rPr>
        <w:t xml:space="preserve"> </w:t>
      </w:r>
      <w:r>
        <w:rPr>
          <w:sz w:val="24"/>
        </w:rPr>
        <w:t>does</w:t>
      </w:r>
      <w:r>
        <w:rPr>
          <w:spacing w:val="-12"/>
          <w:sz w:val="24"/>
        </w:rPr>
        <w:t xml:space="preserve"> </w:t>
      </w:r>
      <w:r>
        <w:rPr>
          <w:sz w:val="24"/>
        </w:rPr>
        <w:t>not</w:t>
      </w:r>
      <w:r>
        <w:rPr>
          <w:spacing w:val="-10"/>
          <w:sz w:val="24"/>
        </w:rPr>
        <w:t xml:space="preserve"> </w:t>
      </w:r>
      <w:r>
        <w:rPr>
          <w:sz w:val="24"/>
        </w:rPr>
        <w:t>stand to gain any benefit and the Company’s governing documents do not specify how the</w:t>
      </w:r>
      <w:r>
        <w:rPr>
          <w:spacing w:val="-7"/>
          <w:sz w:val="24"/>
        </w:rPr>
        <w:t xml:space="preserve"> </w:t>
      </w:r>
      <w:r>
        <w:rPr>
          <w:sz w:val="24"/>
        </w:rPr>
        <w:t>conflict</w:t>
      </w:r>
      <w:r>
        <w:rPr>
          <w:spacing w:val="-6"/>
          <w:sz w:val="24"/>
        </w:rPr>
        <w:t xml:space="preserve"> </w:t>
      </w:r>
      <w:r>
        <w:rPr>
          <w:sz w:val="24"/>
        </w:rPr>
        <w:t>of</w:t>
      </w:r>
      <w:r>
        <w:rPr>
          <w:spacing w:val="-5"/>
          <w:sz w:val="24"/>
        </w:rPr>
        <w:t xml:space="preserve"> </w:t>
      </w:r>
      <w:r>
        <w:rPr>
          <w:sz w:val="24"/>
        </w:rPr>
        <w:t>loyalty</w:t>
      </w:r>
      <w:r>
        <w:rPr>
          <w:spacing w:val="-6"/>
          <w:sz w:val="24"/>
        </w:rPr>
        <w:t xml:space="preserve"> </w:t>
      </w:r>
      <w:r>
        <w:rPr>
          <w:sz w:val="24"/>
        </w:rPr>
        <w:t>must</w:t>
      </w:r>
      <w:r>
        <w:rPr>
          <w:spacing w:val="-4"/>
          <w:sz w:val="24"/>
        </w:rPr>
        <w:t xml:space="preserve"> </w:t>
      </w:r>
      <w:r>
        <w:rPr>
          <w:sz w:val="24"/>
        </w:rPr>
        <w:t>be</w:t>
      </w:r>
      <w:r>
        <w:rPr>
          <w:spacing w:val="-7"/>
          <w:sz w:val="24"/>
        </w:rPr>
        <w:t xml:space="preserve"> </w:t>
      </w:r>
      <w:r>
        <w:rPr>
          <w:sz w:val="24"/>
        </w:rPr>
        <w:t>handled,</w:t>
      </w:r>
      <w:r>
        <w:rPr>
          <w:spacing w:val="-10"/>
          <w:sz w:val="24"/>
        </w:rPr>
        <w:t xml:space="preserve"> </w:t>
      </w:r>
      <w:r>
        <w:rPr>
          <w:sz w:val="24"/>
        </w:rPr>
        <w:t>the</w:t>
      </w:r>
      <w:r>
        <w:rPr>
          <w:spacing w:val="-7"/>
          <w:sz w:val="24"/>
        </w:rPr>
        <w:t xml:space="preserve"> </w:t>
      </w:r>
      <w:r>
        <w:rPr>
          <w:sz w:val="24"/>
        </w:rPr>
        <w:t>Relevant</w:t>
      </w:r>
      <w:r>
        <w:rPr>
          <w:spacing w:val="-6"/>
          <w:sz w:val="24"/>
        </w:rPr>
        <w:t xml:space="preserve"> </w:t>
      </w:r>
      <w:r>
        <w:rPr>
          <w:sz w:val="24"/>
        </w:rPr>
        <w:t>Individual</w:t>
      </w:r>
      <w:r>
        <w:rPr>
          <w:spacing w:val="-7"/>
          <w:sz w:val="24"/>
        </w:rPr>
        <w:t xml:space="preserve"> </w:t>
      </w:r>
      <w:r>
        <w:rPr>
          <w:sz w:val="24"/>
        </w:rPr>
        <w:t>should</w:t>
      </w:r>
      <w:r>
        <w:rPr>
          <w:spacing w:val="-6"/>
          <w:sz w:val="24"/>
        </w:rPr>
        <w:t xml:space="preserve"> </w:t>
      </w:r>
      <w:r>
        <w:rPr>
          <w:sz w:val="24"/>
        </w:rPr>
        <w:t>declare</w:t>
      </w:r>
      <w:r>
        <w:rPr>
          <w:spacing w:val="-7"/>
          <w:sz w:val="24"/>
        </w:rPr>
        <w:t xml:space="preserve"> </w:t>
      </w:r>
      <w:r>
        <w:rPr>
          <w:sz w:val="24"/>
        </w:rPr>
        <w:t xml:space="preserve">the interest which should be duly registered and the rest of those attending the meeting must then decide the acceptable level of participation of the Relevant </w:t>
      </w:r>
      <w:r>
        <w:rPr>
          <w:spacing w:val="-2"/>
          <w:sz w:val="24"/>
        </w:rPr>
        <w:t>Individual.</w:t>
      </w:r>
    </w:p>
    <w:p w14:paraId="0EDF891D" w14:textId="77777777" w:rsidR="00560A86" w:rsidRDefault="00000000">
      <w:pPr>
        <w:spacing w:before="269"/>
        <w:ind w:left="1277"/>
        <w:rPr>
          <w:sz w:val="24"/>
        </w:rPr>
      </w:pPr>
      <w:r>
        <w:rPr>
          <w:sz w:val="24"/>
        </w:rPr>
        <w:t>The</w:t>
      </w:r>
      <w:r>
        <w:rPr>
          <w:spacing w:val="-4"/>
          <w:sz w:val="24"/>
        </w:rPr>
        <w:t xml:space="preserve"> </w:t>
      </w:r>
      <w:r>
        <w:rPr>
          <w:sz w:val="24"/>
        </w:rPr>
        <w:t>options</w:t>
      </w:r>
      <w:r>
        <w:rPr>
          <w:spacing w:val="-4"/>
          <w:sz w:val="24"/>
        </w:rPr>
        <w:t xml:space="preserve"> </w:t>
      </w:r>
      <w:r>
        <w:rPr>
          <w:sz w:val="24"/>
        </w:rPr>
        <w:t>may</w:t>
      </w:r>
      <w:r>
        <w:rPr>
          <w:spacing w:val="-2"/>
          <w:sz w:val="24"/>
        </w:rPr>
        <w:t xml:space="preserve"> </w:t>
      </w:r>
      <w:r>
        <w:rPr>
          <w:sz w:val="24"/>
        </w:rPr>
        <w:t>include,</w:t>
      </w:r>
      <w:r>
        <w:rPr>
          <w:spacing w:val="-4"/>
          <w:sz w:val="24"/>
        </w:rPr>
        <w:t xml:space="preserve"> </w:t>
      </w:r>
      <w:r>
        <w:rPr>
          <w:sz w:val="24"/>
        </w:rPr>
        <w:t>but</w:t>
      </w:r>
      <w:r>
        <w:rPr>
          <w:spacing w:val="-1"/>
          <w:sz w:val="24"/>
        </w:rPr>
        <w:t xml:space="preserve"> </w:t>
      </w:r>
      <w:r>
        <w:rPr>
          <w:sz w:val="24"/>
        </w:rPr>
        <w:t>are</w:t>
      </w:r>
      <w:r>
        <w:rPr>
          <w:spacing w:val="-3"/>
          <w:sz w:val="24"/>
        </w:rPr>
        <w:t xml:space="preserve"> </w:t>
      </w:r>
      <w:r>
        <w:rPr>
          <w:sz w:val="24"/>
        </w:rPr>
        <w:t>not</w:t>
      </w:r>
      <w:r>
        <w:rPr>
          <w:spacing w:val="-2"/>
          <w:sz w:val="24"/>
        </w:rPr>
        <w:t xml:space="preserve"> </w:t>
      </w:r>
      <w:r>
        <w:rPr>
          <w:sz w:val="24"/>
        </w:rPr>
        <w:t>limited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decision</w:t>
      </w:r>
      <w:r>
        <w:rPr>
          <w:spacing w:val="-3"/>
          <w:sz w:val="24"/>
        </w:rPr>
        <w:t xml:space="preserve"> </w:t>
      </w:r>
      <w:r>
        <w:rPr>
          <w:spacing w:val="-5"/>
          <w:sz w:val="24"/>
        </w:rPr>
        <w:t>to:</w:t>
      </w:r>
    </w:p>
    <w:p w14:paraId="0EDF891E" w14:textId="77777777" w:rsidR="00560A86" w:rsidRDefault="00000000">
      <w:pPr>
        <w:pStyle w:val="ListParagraph"/>
        <w:numPr>
          <w:ilvl w:val="0"/>
          <w:numId w:val="8"/>
        </w:numPr>
        <w:tabs>
          <w:tab w:val="left" w:pos="1405"/>
        </w:tabs>
        <w:ind w:left="1405" w:hanging="128"/>
        <w:jc w:val="left"/>
        <w:rPr>
          <w:sz w:val="24"/>
        </w:rPr>
      </w:pPr>
      <w:r>
        <w:rPr>
          <w:sz w:val="24"/>
        </w:rPr>
        <w:t>allow</w:t>
      </w:r>
      <w:r>
        <w:rPr>
          <w:spacing w:val="-6"/>
          <w:sz w:val="24"/>
        </w:rPr>
        <w:t xml:space="preserve"> </w:t>
      </w:r>
      <w:r>
        <w:rPr>
          <w:sz w:val="24"/>
        </w:rPr>
        <w:t>the</w:t>
      </w:r>
      <w:r>
        <w:rPr>
          <w:spacing w:val="-6"/>
          <w:sz w:val="24"/>
        </w:rPr>
        <w:t xml:space="preserve"> </w:t>
      </w:r>
      <w:r>
        <w:rPr>
          <w:sz w:val="24"/>
        </w:rPr>
        <w:t>Relevant</w:t>
      </w:r>
      <w:r>
        <w:rPr>
          <w:spacing w:val="-3"/>
          <w:sz w:val="24"/>
        </w:rPr>
        <w:t xml:space="preserve"> </w:t>
      </w:r>
      <w:r>
        <w:rPr>
          <w:sz w:val="24"/>
        </w:rPr>
        <w:t>Individual</w:t>
      </w:r>
      <w:r>
        <w:rPr>
          <w:spacing w:val="-6"/>
          <w:sz w:val="24"/>
        </w:rPr>
        <w:t xml:space="preserve"> </w:t>
      </w:r>
      <w:r>
        <w:rPr>
          <w:sz w:val="24"/>
        </w:rPr>
        <w:t>to</w:t>
      </w:r>
      <w:r>
        <w:rPr>
          <w:spacing w:val="-5"/>
          <w:sz w:val="24"/>
        </w:rPr>
        <w:t xml:space="preserve"> </w:t>
      </w:r>
      <w:r>
        <w:rPr>
          <w:sz w:val="24"/>
        </w:rPr>
        <w:t>participate</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pacing w:val="-2"/>
          <w:sz w:val="24"/>
        </w:rPr>
        <w:t>decision;</w:t>
      </w:r>
    </w:p>
    <w:p w14:paraId="0EDF891F" w14:textId="77777777" w:rsidR="00560A86" w:rsidRDefault="00000000">
      <w:pPr>
        <w:pStyle w:val="ListParagraph"/>
        <w:numPr>
          <w:ilvl w:val="0"/>
          <w:numId w:val="8"/>
        </w:numPr>
        <w:tabs>
          <w:tab w:val="left" w:pos="1437"/>
        </w:tabs>
        <w:ind w:right="1282" w:firstLine="0"/>
        <w:jc w:val="left"/>
        <w:rPr>
          <w:sz w:val="24"/>
        </w:rPr>
      </w:pPr>
      <w:r>
        <w:rPr>
          <w:sz w:val="24"/>
        </w:rPr>
        <w:t>allow the Relevant</w:t>
      </w:r>
      <w:r>
        <w:rPr>
          <w:spacing w:val="27"/>
          <w:sz w:val="24"/>
        </w:rPr>
        <w:t xml:space="preserve"> </w:t>
      </w:r>
      <w:r>
        <w:rPr>
          <w:sz w:val="24"/>
        </w:rPr>
        <w:t>Individual to remain</w:t>
      </w:r>
      <w:r>
        <w:rPr>
          <w:spacing w:val="27"/>
          <w:sz w:val="24"/>
        </w:rPr>
        <w:t xml:space="preserve"> </w:t>
      </w:r>
      <w:r>
        <w:rPr>
          <w:sz w:val="24"/>
        </w:rPr>
        <w:t>in</w:t>
      </w:r>
      <w:r>
        <w:rPr>
          <w:spacing w:val="27"/>
          <w:sz w:val="24"/>
        </w:rPr>
        <w:t xml:space="preserve"> </w:t>
      </w:r>
      <w:r>
        <w:rPr>
          <w:sz w:val="24"/>
        </w:rPr>
        <w:t>the meeting where</w:t>
      </w:r>
      <w:r>
        <w:rPr>
          <w:spacing w:val="27"/>
          <w:sz w:val="24"/>
        </w:rPr>
        <w:t xml:space="preserve"> </w:t>
      </w:r>
      <w:r>
        <w:rPr>
          <w:sz w:val="24"/>
        </w:rPr>
        <w:t>the decision</w:t>
      </w:r>
      <w:r>
        <w:rPr>
          <w:spacing w:val="27"/>
          <w:sz w:val="24"/>
        </w:rPr>
        <w:t xml:space="preserve"> </w:t>
      </w:r>
      <w:r>
        <w:rPr>
          <w:sz w:val="24"/>
        </w:rPr>
        <w:t>is discussed but not participate;</w:t>
      </w:r>
    </w:p>
    <w:p w14:paraId="0EDF8920" w14:textId="77777777" w:rsidR="00560A86" w:rsidRDefault="00000000">
      <w:pPr>
        <w:pStyle w:val="ListParagraph"/>
        <w:numPr>
          <w:ilvl w:val="0"/>
          <w:numId w:val="8"/>
        </w:numPr>
        <w:tabs>
          <w:tab w:val="left" w:pos="1459"/>
        </w:tabs>
        <w:ind w:right="1281" w:firstLine="0"/>
        <w:jc w:val="left"/>
        <w:rPr>
          <w:sz w:val="24"/>
        </w:rPr>
      </w:pPr>
      <w:r>
        <w:rPr>
          <w:sz w:val="24"/>
        </w:rPr>
        <w:t>require</w:t>
      </w:r>
      <w:r>
        <w:rPr>
          <w:spacing w:val="40"/>
          <w:sz w:val="24"/>
        </w:rPr>
        <w:t xml:space="preserve"> </w:t>
      </w:r>
      <w:r>
        <w:rPr>
          <w:sz w:val="24"/>
        </w:rPr>
        <w:t>the</w:t>
      </w:r>
      <w:r>
        <w:rPr>
          <w:spacing w:val="40"/>
          <w:sz w:val="24"/>
        </w:rPr>
        <w:t xml:space="preserve"> </w:t>
      </w:r>
      <w:r>
        <w:rPr>
          <w:sz w:val="24"/>
        </w:rPr>
        <w:t>Relevant</w:t>
      </w:r>
      <w:r>
        <w:rPr>
          <w:spacing w:val="40"/>
          <w:sz w:val="24"/>
        </w:rPr>
        <w:t xml:space="preserve"> </w:t>
      </w:r>
      <w:r>
        <w:rPr>
          <w:sz w:val="24"/>
        </w:rPr>
        <w:t>Individual</w:t>
      </w:r>
      <w:r>
        <w:rPr>
          <w:spacing w:val="40"/>
          <w:sz w:val="24"/>
        </w:rPr>
        <w:t xml:space="preserve"> </w:t>
      </w:r>
      <w:r>
        <w:rPr>
          <w:sz w:val="24"/>
        </w:rPr>
        <w:t>to</w:t>
      </w:r>
      <w:r>
        <w:rPr>
          <w:spacing w:val="40"/>
          <w:sz w:val="24"/>
        </w:rPr>
        <w:t xml:space="preserve"> </w:t>
      </w:r>
      <w:r>
        <w:rPr>
          <w:sz w:val="24"/>
        </w:rPr>
        <w:t>absent</w:t>
      </w:r>
      <w:r>
        <w:rPr>
          <w:spacing w:val="40"/>
          <w:sz w:val="24"/>
        </w:rPr>
        <w:t xml:space="preserve"> </w:t>
      </w:r>
      <w:r>
        <w:rPr>
          <w:sz w:val="24"/>
        </w:rPr>
        <w:t>him/herself</w:t>
      </w:r>
      <w:r>
        <w:rPr>
          <w:spacing w:val="40"/>
          <w:sz w:val="24"/>
        </w:rPr>
        <w:t xml:space="preserve"> </w:t>
      </w:r>
      <w:r>
        <w:rPr>
          <w:sz w:val="24"/>
        </w:rPr>
        <w:t>from</w:t>
      </w:r>
      <w:r>
        <w:rPr>
          <w:spacing w:val="40"/>
          <w:sz w:val="24"/>
        </w:rPr>
        <w:t xml:space="preserve"> </w:t>
      </w:r>
      <w:r>
        <w:rPr>
          <w:sz w:val="24"/>
        </w:rPr>
        <w:t>the</w:t>
      </w:r>
      <w:r>
        <w:rPr>
          <w:spacing w:val="40"/>
          <w:sz w:val="24"/>
        </w:rPr>
        <w:t xml:space="preserve"> </w:t>
      </w:r>
      <w:r>
        <w:rPr>
          <w:sz w:val="24"/>
        </w:rPr>
        <w:t>part</w:t>
      </w:r>
      <w:r>
        <w:rPr>
          <w:spacing w:val="40"/>
          <w:sz w:val="24"/>
        </w:rPr>
        <w:t xml:space="preserve"> </w:t>
      </w:r>
      <w:r>
        <w:rPr>
          <w:sz w:val="24"/>
        </w:rPr>
        <w:t>of</w:t>
      </w:r>
      <w:r>
        <w:rPr>
          <w:spacing w:val="40"/>
          <w:sz w:val="24"/>
        </w:rPr>
        <w:t xml:space="preserve"> </w:t>
      </w:r>
      <w:r>
        <w:rPr>
          <w:sz w:val="24"/>
        </w:rPr>
        <w:t>the meeting in which the issue is discussed or decided.</w:t>
      </w:r>
    </w:p>
    <w:p w14:paraId="0EDF8921" w14:textId="77777777" w:rsidR="00560A86" w:rsidRDefault="00000000">
      <w:pPr>
        <w:pStyle w:val="ListParagraph"/>
        <w:numPr>
          <w:ilvl w:val="1"/>
          <w:numId w:val="11"/>
        </w:numPr>
        <w:tabs>
          <w:tab w:val="left" w:pos="1746"/>
        </w:tabs>
        <w:spacing w:before="292"/>
        <w:ind w:right="1275" w:firstLine="0"/>
        <w:jc w:val="both"/>
        <w:rPr>
          <w:sz w:val="24"/>
        </w:rPr>
      </w:pPr>
      <w:r>
        <w:rPr>
          <w:sz w:val="24"/>
        </w:rPr>
        <w:t>When</w:t>
      </w:r>
      <w:r>
        <w:rPr>
          <w:spacing w:val="-14"/>
          <w:sz w:val="24"/>
        </w:rPr>
        <w:t xml:space="preserve"> </w:t>
      </w:r>
      <w:r>
        <w:rPr>
          <w:sz w:val="24"/>
        </w:rPr>
        <w:t>deciding</w:t>
      </w:r>
      <w:r>
        <w:rPr>
          <w:spacing w:val="-14"/>
          <w:sz w:val="24"/>
        </w:rPr>
        <w:t xml:space="preserve"> </w:t>
      </w:r>
      <w:r>
        <w:rPr>
          <w:sz w:val="24"/>
        </w:rPr>
        <w:t>which</w:t>
      </w:r>
      <w:r>
        <w:rPr>
          <w:spacing w:val="-13"/>
          <w:sz w:val="24"/>
        </w:rPr>
        <w:t xml:space="preserve"> </w:t>
      </w:r>
      <w:r>
        <w:rPr>
          <w:sz w:val="24"/>
        </w:rPr>
        <w:t>course</w:t>
      </w:r>
      <w:r>
        <w:rPr>
          <w:spacing w:val="-14"/>
          <w:sz w:val="24"/>
        </w:rPr>
        <w:t xml:space="preserve"> </w:t>
      </w:r>
      <w:r>
        <w:rPr>
          <w:sz w:val="24"/>
        </w:rPr>
        <w:t>of</w:t>
      </w:r>
      <w:r>
        <w:rPr>
          <w:spacing w:val="-13"/>
          <w:sz w:val="24"/>
        </w:rPr>
        <w:t xml:space="preserve"> </w:t>
      </w:r>
      <w:r>
        <w:rPr>
          <w:sz w:val="24"/>
        </w:rPr>
        <w:t>action</w:t>
      </w:r>
      <w:r>
        <w:rPr>
          <w:spacing w:val="-14"/>
          <w:sz w:val="24"/>
        </w:rPr>
        <w:t xml:space="preserve"> </w:t>
      </w:r>
      <w:r>
        <w:rPr>
          <w:sz w:val="24"/>
        </w:rPr>
        <w:t>to</w:t>
      </w:r>
      <w:r>
        <w:rPr>
          <w:spacing w:val="-13"/>
          <w:sz w:val="24"/>
        </w:rPr>
        <w:t xml:space="preserve"> </w:t>
      </w:r>
      <w:r>
        <w:rPr>
          <w:sz w:val="24"/>
        </w:rPr>
        <w:t>take</w:t>
      </w:r>
      <w:r>
        <w:rPr>
          <w:spacing w:val="-14"/>
          <w:sz w:val="24"/>
        </w:rPr>
        <w:t xml:space="preserve"> </w:t>
      </w:r>
      <w:r>
        <w:rPr>
          <w:sz w:val="24"/>
        </w:rPr>
        <w:t>regarding</w:t>
      </w:r>
      <w:r>
        <w:rPr>
          <w:spacing w:val="-14"/>
          <w:sz w:val="24"/>
        </w:rPr>
        <w:t xml:space="preserve"> </w:t>
      </w:r>
      <w:r>
        <w:rPr>
          <w:sz w:val="24"/>
        </w:rPr>
        <w:t>the</w:t>
      </w:r>
      <w:r>
        <w:rPr>
          <w:spacing w:val="-13"/>
          <w:sz w:val="24"/>
        </w:rPr>
        <w:t xml:space="preserve"> </w:t>
      </w:r>
      <w:r>
        <w:rPr>
          <w:sz w:val="24"/>
        </w:rPr>
        <w:t>conflict</w:t>
      </w:r>
      <w:r>
        <w:rPr>
          <w:spacing w:val="-14"/>
          <w:sz w:val="24"/>
        </w:rPr>
        <w:t xml:space="preserve"> </w:t>
      </w:r>
      <w:r>
        <w:rPr>
          <w:sz w:val="24"/>
        </w:rPr>
        <w:t>of</w:t>
      </w:r>
      <w:r>
        <w:rPr>
          <w:spacing w:val="-13"/>
          <w:sz w:val="24"/>
        </w:rPr>
        <w:t xml:space="preserve"> </w:t>
      </w:r>
      <w:r>
        <w:rPr>
          <w:sz w:val="24"/>
        </w:rPr>
        <w:t>loyalty, the following must be borne in mind:</w:t>
      </w:r>
    </w:p>
    <w:p w14:paraId="0EDF8922" w14:textId="77777777" w:rsidR="00560A86" w:rsidRDefault="00560A86">
      <w:pPr>
        <w:pStyle w:val="BodyText"/>
        <w:spacing w:before="1"/>
        <w:rPr>
          <w:sz w:val="24"/>
        </w:rPr>
      </w:pPr>
    </w:p>
    <w:p w14:paraId="0EDF8923" w14:textId="77777777" w:rsidR="00560A86" w:rsidRDefault="00000000">
      <w:pPr>
        <w:pStyle w:val="ListParagraph"/>
        <w:numPr>
          <w:ilvl w:val="0"/>
          <w:numId w:val="7"/>
        </w:numPr>
        <w:tabs>
          <w:tab w:val="left" w:pos="1429"/>
        </w:tabs>
        <w:ind w:right="1280" w:firstLine="0"/>
        <w:jc w:val="left"/>
        <w:rPr>
          <w:sz w:val="24"/>
        </w:rPr>
      </w:pPr>
      <w:r>
        <w:rPr>
          <w:sz w:val="24"/>
        </w:rPr>
        <w:t>the decision must be made only in the best interests of the Company and be</w:t>
      </w:r>
      <w:r>
        <w:rPr>
          <w:spacing w:val="80"/>
          <w:w w:val="150"/>
          <w:sz w:val="24"/>
        </w:rPr>
        <w:t xml:space="preserve"> </w:t>
      </w:r>
      <w:r>
        <w:rPr>
          <w:sz w:val="24"/>
        </w:rPr>
        <w:t>demonstrably so;</w:t>
      </w:r>
    </w:p>
    <w:p w14:paraId="0EDF8924" w14:textId="77777777" w:rsidR="00560A86" w:rsidRDefault="00000000">
      <w:pPr>
        <w:pStyle w:val="ListParagraph"/>
        <w:numPr>
          <w:ilvl w:val="0"/>
          <w:numId w:val="7"/>
        </w:numPr>
        <w:tabs>
          <w:tab w:val="left" w:pos="1415"/>
        </w:tabs>
        <w:ind w:right="1274" w:firstLine="0"/>
        <w:jc w:val="left"/>
        <w:rPr>
          <w:sz w:val="24"/>
        </w:rPr>
      </w:pPr>
      <w:r>
        <w:rPr>
          <w:sz w:val="24"/>
        </w:rPr>
        <w:t>the conflict must pose no risk or low risk to the decision-making being made in the best interests of the Company;</w:t>
      </w:r>
    </w:p>
    <w:p w14:paraId="0EDF8925" w14:textId="77777777" w:rsidR="00560A86" w:rsidRDefault="00000000">
      <w:pPr>
        <w:pStyle w:val="ListParagraph"/>
        <w:numPr>
          <w:ilvl w:val="0"/>
          <w:numId w:val="7"/>
        </w:numPr>
        <w:tabs>
          <w:tab w:val="left" w:pos="1408"/>
        </w:tabs>
        <w:spacing w:line="293" w:lineRule="exact"/>
        <w:ind w:left="1408" w:hanging="131"/>
        <w:jc w:val="left"/>
        <w:rPr>
          <w:sz w:val="24"/>
        </w:rPr>
      </w:pPr>
      <w:r>
        <w:rPr>
          <w:sz w:val="24"/>
        </w:rPr>
        <w:t>due regard</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protection</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Company’s reputation</w:t>
      </w:r>
      <w:r>
        <w:rPr>
          <w:spacing w:val="1"/>
          <w:sz w:val="24"/>
        </w:rPr>
        <w:t xml:space="preserve"> </w:t>
      </w:r>
      <w:r>
        <w:rPr>
          <w:sz w:val="24"/>
        </w:rPr>
        <w:t>must</w:t>
      </w:r>
      <w:r>
        <w:rPr>
          <w:spacing w:val="-2"/>
          <w:sz w:val="24"/>
        </w:rPr>
        <w:t xml:space="preserve"> </w:t>
      </w:r>
      <w:r>
        <w:rPr>
          <w:sz w:val="24"/>
        </w:rPr>
        <w:t>be</w:t>
      </w:r>
      <w:r>
        <w:rPr>
          <w:spacing w:val="-1"/>
          <w:sz w:val="24"/>
        </w:rPr>
        <w:t xml:space="preserve"> </w:t>
      </w:r>
      <w:r>
        <w:rPr>
          <w:sz w:val="24"/>
        </w:rPr>
        <w:t>paid</w:t>
      </w:r>
      <w:r>
        <w:rPr>
          <w:spacing w:val="-4"/>
          <w:sz w:val="24"/>
        </w:rPr>
        <w:t xml:space="preserve"> </w:t>
      </w:r>
      <w:r>
        <w:rPr>
          <w:sz w:val="24"/>
        </w:rPr>
        <w:t>and</w:t>
      </w:r>
      <w:r>
        <w:rPr>
          <w:spacing w:val="-1"/>
          <w:sz w:val="24"/>
        </w:rPr>
        <w:t xml:space="preserve"> </w:t>
      </w:r>
      <w:r>
        <w:rPr>
          <w:spacing w:val="-5"/>
          <w:sz w:val="24"/>
        </w:rPr>
        <w:t>the</w:t>
      </w:r>
    </w:p>
    <w:p w14:paraId="0EDF8926" w14:textId="77777777" w:rsidR="00560A86" w:rsidRDefault="00000000">
      <w:pPr>
        <w:ind w:left="1277"/>
        <w:rPr>
          <w:sz w:val="24"/>
        </w:rPr>
      </w:pPr>
      <w:r>
        <w:rPr>
          <w:sz w:val="24"/>
        </w:rPr>
        <w:t>impression</w:t>
      </w:r>
      <w:r>
        <w:rPr>
          <w:spacing w:val="-3"/>
          <w:sz w:val="24"/>
        </w:rPr>
        <w:t xml:space="preserve"> </w:t>
      </w:r>
      <w:r>
        <w:rPr>
          <w:sz w:val="24"/>
        </w:rPr>
        <w:t>given</w:t>
      </w:r>
      <w:r>
        <w:rPr>
          <w:spacing w:val="-5"/>
          <w:sz w:val="24"/>
        </w:rPr>
        <w:t xml:space="preserve"> </w:t>
      </w:r>
      <w:r>
        <w:rPr>
          <w:sz w:val="24"/>
        </w:rPr>
        <w:t>to</w:t>
      </w:r>
      <w:r>
        <w:rPr>
          <w:spacing w:val="-3"/>
          <w:sz w:val="24"/>
        </w:rPr>
        <w:t xml:space="preserve"> </w:t>
      </w:r>
      <w:r>
        <w:rPr>
          <w:sz w:val="24"/>
        </w:rPr>
        <w:t>those</w:t>
      </w:r>
      <w:r>
        <w:rPr>
          <w:spacing w:val="-2"/>
          <w:sz w:val="24"/>
        </w:rPr>
        <w:t xml:space="preserve"> </w:t>
      </w:r>
      <w:r>
        <w:rPr>
          <w:sz w:val="24"/>
        </w:rPr>
        <w:t>outside</w:t>
      </w:r>
      <w:r>
        <w:rPr>
          <w:spacing w:val="-6"/>
          <w:sz w:val="24"/>
        </w:rPr>
        <w:t xml:space="preserve"> </w:t>
      </w:r>
      <w:r>
        <w:rPr>
          <w:sz w:val="24"/>
        </w:rPr>
        <w:t>the</w:t>
      </w:r>
      <w:r>
        <w:rPr>
          <w:spacing w:val="-2"/>
          <w:sz w:val="24"/>
        </w:rPr>
        <w:t xml:space="preserve"> Company;</w:t>
      </w:r>
    </w:p>
    <w:p w14:paraId="0EDF8927" w14:textId="77777777" w:rsidR="00560A86" w:rsidRDefault="00000000">
      <w:pPr>
        <w:pStyle w:val="ListParagraph"/>
        <w:numPr>
          <w:ilvl w:val="0"/>
          <w:numId w:val="7"/>
        </w:numPr>
        <w:tabs>
          <w:tab w:val="left" w:pos="1403"/>
        </w:tabs>
        <w:ind w:right="1281" w:firstLine="0"/>
        <w:jc w:val="left"/>
        <w:rPr>
          <w:sz w:val="24"/>
        </w:rPr>
      </w:pPr>
      <w:r>
        <w:rPr>
          <w:sz w:val="24"/>
        </w:rPr>
        <w:t>the</w:t>
      </w:r>
      <w:r>
        <w:rPr>
          <w:spacing w:val="-8"/>
          <w:sz w:val="24"/>
        </w:rPr>
        <w:t xml:space="preserve"> </w:t>
      </w:r>
      <w:r>
        <w:rPr>
          <w:sz w:val="24"/>
        </w:rPr>
        <w:t>presence</w:t>
      </w:r>
      <w:r>
        <w:rPr>
          <w:spacing w:val="-5"/>
          <w:sz w:val="24"/>
        </w:rPr>
        <w:t xml:space="preserve"> </w:t>
      </w:r>
      <w:r>
        <w:rPr>
          <w:sz w:val="24"/>
        </w:rPr>
        <w:t>of</w:t>
      </w:r>
      <w:r>
        <w:rPr>
          <w:spacing w:val="-4"/>
          <w:sz w:val="24"/>
        </w:rPr>
        <w:t xml:space="preserve"> </w:t>
      </w:r>
      <w:r>
        <w:rPr>
          <w:sz w:val="24"/>
        </w:rPr>
        <w:t>a</w:t>
      </w:r>
      <w:r>
        <w:rPr>
          <w:spacing w:val="-6"/>
          <w:sz w:val="24"/>
        </w:rPr>
        <w:t xml:space="preserve"> </w:t>
      </w:r>
      <w:r>
        <w:rPr>
          <w:sz w:val="24"/>
        </w:rPr>
        <w:t>conflicted</w:t>
      </w:r>
      <w:r>
        <w:rPr>
          <w:spacing w:val="-5"/>
          <w:sz w:val="24"/>
        </w:rPr>
        <w:t xml:space="preserve"> </w:t>
      </w:r>
      <w:r>
        <w:rPr>
          <w:sz w:val="24"/>
        </w:rPr>
        <w:t>individual</w:t>
      </w:r>
      <w:r>
        <w:rPr>
          <w:spacing w:val="-6"/>
          <w:sz w:val="24"/>
        </w:rPr>
        <w:t xml:space="preserve"> </w:t>
      </w:r>
      <w:r>
        <w:rPr>
          <w:sz w:val="24"/>
        </w:rPr>
        <w:t>could</w:t>
      </w:r>
      <w:r>
        <w:rPr>
          <w:spacing w:val="-5"/>
          <w:sz w:val="24"/>
        </w:rPr>
        <w:t xml:space="preserve"> </w:t>
      </w:r>
      <w:r>
        <w:rPr>
          <w:sz w:val="24"/>
        </w:rPr>
        <w:t>affect</w:t>
      </w:r>
      <w:r>
        <w:rPr>
          <w:spacing w:val="-5"/>
          <w:sz w:val="24"/>
        </w:rPr>
        <w:t xml:space="preserve"> </w:t>
      </w:r>
      <w:r>
        <w:rPr>
          <w:sz w:val="24"/>
        </w:rPr>
        <w:t>trust</w:t>
      </w:r>
      <w:r>
        <w:rPr>
          <w:spacing w:val="-5"/>
          <w:sz w:val="24"/>
        </w:rPr>
        <w:t xml:space="preserve"> </w:t>
      </w:r>
      <w:r>
        <w:rPr>
          <w:sz w:val="24"/>
        </w:rPr>
        <w:t>between</w:t>
      </w:r>
      <w:r>
        <w:rPr>
          <w:spacing w:val="-5"/>
          <w:sz w:val="24"/>
        </w:rPr>
        <w:t xml:space="preserve"> </w:t>
      </w:r>
      <w:r>
        <w:rPr>
          <w:sz w:val="24"/>
        </w:rPr>
        <w:t>participants</w:t>
      </w:r>
      <w:r>
        <w:rPr>
          <w:spacing w:val="-6"/>
          <w:sz w:val="24"/>
        </w:rPr>
        <w:t xml:space="preserve"> </w:t>
      </w:r>
      <w:r>
        <w:rPr>
          <w:sz w:val="24"/>
        </w:rPr>
        <w:t>of the meeting and inhibit free discussion or influence decision-making.</w:t>
      </w:r>
    </w:p>
    <w:p w14:paraId="0EDF8928" w14:textId="77777777" w:rsidR="00560A86" w:rsidRDefault="00000000">
      <w:pPr>
        <w:pStyle w:val="Heading1"/>
        <w:numPr>
          <w:ilvl w:val="0"/>
          <w:numId w:val="11"/>
        </w:numPr>
        <w:tabs>
          <w:tab w:val="left" w:pos="1640"/>
        </w:tabs>
        <w:spacing w:before="293"/>
        <w:ind w:left="1640" w:hanging="363"/>
        <w:jc w:val="both"/>
        <w:rPr>
          <w:color w:val="006FC0"/>
        </w:rPr>
      </w:pPr>
      <w:r>
        <w:rPr>
          <w:color w:val="006FC0"/>
        </w:rPr>
        <w:t>Records</w:t>
      </w:r>
      <w:r>
        <w:rPr>
          <w:color w:val="006FC0"/>
          <w:spacing w:val="-5"/>
        </w:rPr>
        <w:t xml:space="preserve"> </w:t>
      </w:r>
      <w:r>
        <w:rPr>
          <w:color w:val="006FC0"/>
        </w:rPr>
        <w:t>of</w:t>
      </w:r>
      <w:r>
        <w:rPr>
          <w:color w:val="006FC0"/>
          <w:spacing w:val="-3"/>
        </w:rPr>
        <w:t xml:space="preserve"> </w:t>
      </w:r>
      <w:r>
        <w:rPr>
          <w:color w:val="006FC0"/>
          <w:spacing w:val="-2"/>
        </w:rPr>
        <w:t>proceedings</w:t>
      </w:r>
    </w:p>
    <w:p w14:paraId="0EDF8929" w14:textId="77777777" w:rsidR="00560A86" w:rsidRDefault="00000000">
      <w:pPr>
        <w:pStyle w:val="ListParagraph"/>
        <w:numPr>
          <w:ilvl w:val="1"/>
          <w:numId w:val="11"/>
        </w:numPr>
        <w:tabs>
          <w:tab w:val="left" w:pos="1742"/>
        </w:tabs>
        <w:spacing w:before="292"/>
        <w:ind w:right="1274" w:firstLine="0"/>
        <w:jc w:val="both"/>
      </w:pPr>
      <w:r>
        <w:t>Minutes should record details of any and all discussions on potential conflicts of interest and the decisions made.</w:t>
      </w:r>
    </w:p>
    <w:p w14:paraId="0EDF892A" w14:textId="77777777" w:rsidR="00560A86" w:rsidRDefault="00560A86">
      <w:pPr>
        <w:pStyle w:val="BodyText"/>
        <w:spacing w:before="25"/>
      </w:pPr>
    </w:p>
    <w:p w14:paraId="0EDF892B" w14:textId="77777777" w:rsidR="00560A86" w:rsidRDefault="00000000">
      <w:pPr>
        <w:pStyle w:val="Heading1"/>
        <w:numPr>
          <w:ilvl w:val="0"/>
          <w:numId w:val="11"/>
        </w:numPr>
        <w:tabs>
          <w:tab w:val="left" w:pos="1640"/>
        </w:tabs>
        <w:spacing w:before="1"/>
        <w:ind w:left="1640" w:hanging="363"/>
        <w:jc w:val="both"/>
        <w:rPr>
          <w:color w:val="006FC0"/>
        </w:rPr>
      </w:pPr>
      <w:r>
        <w:rPr>
          <w:color w:val="006FC0"/>
          <w:spacing w:val="-2"/>
        </w:rPr>
        <w:t>Confidentially</w:t>
      </w:r>
    </w:p>
    <w:p w14:paraId="0EDF892C" w14:textId="77777777" w:rsidR="00560A86" w:rsidRDefault="00000000">
      <w:pPr>
        <w:pStyle w:val="ListParagraph"/>
        <w:numPr>
          <w:ilvl w:val="1"/>
          <w:numId w:val="11"/>
        </w:numPr>
        <w:tabs>
          <w:tab w:val="left" w:pos="1733"/>
        </w:tabs>
        <w:spacing w:before="292"/>
        <w:ind w:right="1273" w:firstLine="0"/>
        <w:jc w:val="both"/>
      </w:pPr>
      <w:r>
        <w:t>Relevant Individuals must not use information obtained directly or indirectly at or from the Company for their own benefit (financial or otherwise) or for the benefit of another individual, entity or organisation. All information obtained shall be deemed to have been obtained in confidence.</w:t>
      </w:r>
    </w:p>
    <w:p w14:paraId="0EDF892D" w14:textId="77777777" w:rsidR="00560A86" w:rsidRDefault="00560A86">
      <w:pPr>
        <w:pStyle w:val="ListParagraph"/>
        <w:sectPr w:rsidR="00560A86">
          <w:pgSz w:w="11910" w:h="16840"/>
          <w:pgMar w:top="0" w:right="708" w:bottom="820" w:left="708" w:header="0" w:footer="631" w:gutter="0"/>
          <w:cols w:space="720"/>
        </w:sectPr>
      </w:pPr>
    </w:p>
    <w:p w14:paraId="0EDF892E" w14:textId="77777777" w:rsidR="00560A86" w:rsidRDefault="00000000">
      <w:pPr>
        <w:pStyle w:val="BodyText"/>
        <w:rPr>
          <w:sz w:val="24"/>
        </w:rPr>
      </w:pPr>
      <w:r>
        <w:rPr>
          <w:noProof/>
          <w:sz w:val="24"/>
        </w:rPr>
        <w:lastRenderedPageBreak/>
        <w:drawing>
          <wp:anchor distT="0" distB="0" distL="0" distR="0" simplePos="0" relativeHeight="487344640" behindDoc="1" locked="0" layoutInCell="1" allowOverlap="1" wp14:anchorId="0EDF89C3" wp14:editId="0EDF89C4">
            <wp:simplePos x="0" y="0"/>
            <wp:positionH relativeFrom="page">
              <wp:posOffset>10796</wp:posOffset>
            </wp:positionH>
            <wp:positionV relativeFrom="page">
              <wp:posOffset>-1</wp:posOffset>
            </wp:positionV>
            <wp:extent cx="7548752" cy="741663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7548752" cy="7416639"/>
                    </a:xfrm>
                    <a:prstGeom prst="rect">
                      <a:avLst/>
                    </a:prstGeom>
                  </pic:spPr>
                </pic:pic>
              </a:graphicData>
            </a:graphic>
          </wp:anchor>
        </w:drawing>
      </w:r>
    </w:p>
    <w:p w14:paraId="0EDF892F" w14:textId="77777777" w:rsidR="00560A86" w:rsidRDefault="00560A86">
      <w:pPr>
        <w:pStyle w:val="BodyText"/>
        <w:rPr>
          <w:sz w:val="24"/>
        </w:rPr>
      </w:pPr>
    </w:p>
    <w:p w14:paraId="0EDF8930" w14:textId="77777777" w:rsidR="00560A86" w:rsidRDefault="00560A86">
      <w:pPr>
        <w:pStyle w:val="BodyText"/>
        <w:rPr>
          <w:sz w:val="24"/>
        </w:rPr>
      </w:pPr>
    </w:p>
    <w:p w14:paraId="0EDF8931" w14:textId="77777777" w:rsidR="00560A86" w:rsidRDefault="00560A86">
      <w:pPr>
        <w:pStyle w:val="BodyText"/>
        <w:spacing w:before="249"/>
        <w:rPr>
          <w:sz w:val="24"/>
        </w:rPr>
      </w:pPr>
    </w:p>
    <w:p w14:paraId="0EDF8932" w14:textId="77777777" w:rsidR="00560A86" w:rsidRDefault="00000000">
      <w:pPr>
        <w:pStyle w:val="Heading1"/>
        <w:numPr>
          <w:ilvl w:val="0"/>
          <w:numId w:val="11"/>
        </w:numPr>
        <w:tabs>
          <w:tab w:val="left" w:pos="1640"/>
        </w:tabs>
        <w:ind w:left="1640" w:hanging="363"/>
        <w:jc w:val="both"/>
        <w:rPr>
          <w:color w:val="006FC0"/>
        </w:rPr>
      </w:pPr>
      <w:r>
        <w:rPr>
          <w:color w:val="006FC0"/>
        </w:rPr>
        <w:t>Monitoring</w:t>
      </w:r>
      <w:r>
        <w:rPr>
          <w:color w:val="006FC0"/>
          <w:spacing w:val="-5"/>
        </w:rPr>
        <w:t xml:space="preserve"> </w:t>
      </w:r>
      <w:r>
        <w:rPr>
          <w:color w:val="006FC0"/>
        </w:rPr>
        <w:t>and</w:t>
      </w:r>
      <w:r>
        <w:rPr>
          <w:color w:val="006FC0"/>
          <w:spacing w:val="-3"/>
        </w:rPr>
        <w:t xml:space="preserve"> </w:t>
      </w:r>
      <w:r>
        <w:rPr>
          <w:color w:val="006FC0"/>
          <w:spacing w:val="-2"/>
        </w:rPr>
        <w:t>enforcement</w:t>
      </w:r>
    </w:p>
    <w:p w14:paraId="0EDF8933" w14:textId="77777777" w:rsidR="00560A86" w:rsidRDefault="00560A86">
      <w:pPr>
        <w:pStyle w:val="BodyText"/>
        <w:rPr>
          <w:b/>
          <w:sz w:val="24"/>
        </w:rPr>
      </w:pPr>
    </w:p>
    <w:p w14:paraId="0EDF8934" w14:textId="77777777" w:rsidR="00560A86" w:rsidRDefault="00000000">
      <w:pPr>
        <w:pStyle w:val="ListParagraph"/>
        <w:numPr>
          <w:ilvl w:val="1"/>
          <w:numId w:val="11"/>
        </w:numPr>
        <w:tabs>
          <w:tab w:val="left" w:pos="1723"/>
        </w:tabs>
        <w:ind w:right="1278" w:firstLine="0"/>
        <w:jc w:val="both"/>
      </w:pPr>
      <w:r>
        <w:t>The Finance Audit and Risk Committee will monitor proceedings to ensure that any conflicts of interest are identified and mitigated as soon as possible.</w:t>
      </w:r>
    </w:p>
    <w:p w14:paraId="0EDF8935" w14:textId="77777777" w:rsidR="00560A86" w:rsidRDefault="00560A86">
      <w:pPr>
        <w:pStyle w:val="BodyText"/>
      </w:pPr>
    </w:p>
    <w:p w14:paraId="0EDF8936" w14:textId="77777777" w:rsidR="00560A86" w:rsidRDefault="00000000">
      <w:pPr>
        <w:pStyle w:val="ListParagraph"/>
        <w:numPr>
          <w:ilvl w:val="1"/>
          <w:numId w:val="11"/>
        </w:numPr>
        <w:tabs>
          <w:tab w:val="left" w:pos="1716"/>
        </w:tabs>
        <w:spacing w:before="1"/>
        <w:ind w:right="1275" w:firstLine="0"/>
        <w:jc w:val="both"/>
      </w:pPr>
      <w:r>
        <w:t>Any</w:t>
      </w:r>
      <w:r>
        <w:rPr>
          <w:spacing w:val="-4"/>
        </w:rPr>
        <w:t xml:space="preserve"> </w:t>
      </w:r>
      <w:r>
        <w:t>Relevant</w:t>
      </w:r>
      <w:r>
        <w:rPr>
          <w:spacing w:val="-4"/>
        </w:rPr>
        <w:t xml:space="preserve"> </w:t>
      </w:r>
      <w:r>
        <w:t>Individual</w:t>
      </w:r>
      <w:r>
        <w:rPr>
          <w:spacing w:val="-5"/>
        </w:rPr>
        <w:t xml:space="preserve"> </w:t>
      </w:r>
      <w:r>
        <w:t>who</w:t>
      </w:r>
      <w:r>
        <w:rPr>
          <w:spacing w:val="-4"/>
        </w:rPr>
        <w:t xml:space="preserve"> </w:t>
      </w:r>
      <w:r>
        <w:t>fails</w:t>
      </w:r>
      <w:r>
        <w:rPr>
          <w:spacing w:val="-7"/>
        </w:rPr>
        <w:t xml:space="preserve"> </w:t>
      </w:r>
      <w:r>
        <w:t>to</w:t>
      </w:r>
      <w:r>
        <w:rPr>
          <w:spacing w:val="-3"/>
        </w:rPr>
        <w:t xml:space="preserve"> </w:t>
      </w:r>
      <w:r>
        <w:t>declare</w:t>
      </w:r>
      <w:r>
        <w:rPr>
          <w:spacing w:val="-4"/>
        </w:rPr>
        <w:t xml:space="preserve"> </w:t>
      </w:r>
      <w:r>
        <w:t>an</w:t>
      </w:r>
      <w:r>
        <w:rPr>
          <w:spacing w:val="-5"/>
        </w:rPr>
        <w:t xml:space="preserve"> </w:t>
      </w:r>
      <w:r>
        <w:t>interest</w:t>
      </w:r>
      <w:r>
        <w:rPr>
          <w:spacing w:val="-4"/>
        </w:rPr>
        <w:t xml:space="preserve"> </w:t>
      </w:r>
      <w:r>
        <w:t>and</w:t>
      </w:r>
      <w:r>
        <w:rPr>
          <w:spacing w:val="-5"/>
        </w:rPr>
        <w:t xml:space="preserve"> </w:t>
      </w:r>
      <w:r>
        <w:t>is</w:t>
      </w:r>
      <w:r>
        <w:rPr>
          <w:spacing w:val="-5"/>
        </w:rPr>
        <w:t xml:space="preserve"> </w:t>
      </w:r>
      <w:r>
        <w:t>found</w:t>
      </w:r>
      <w:r>
        <w:rPr>
          <w:spacing w:val="-5"/>
        </w:rPr>
        <w:t xml:space="preserve"> </w:t>
      </w:r>
      <w:r>
        <w:t>to</w:t>
      </w:r>
      <w:r>
        <w:rPr>
          <w:spacing w:val="-3"/>
        </w:rPr>
        <w:t xml:space="preserve"> </w:t>
      </w:r>
      <w:r>
        <w:t>be</w:t>
      </w:r>
      <w:r>
        <w:rPr>
          <w:spacing w:val="-4"/>
        </w:rPr>
        <w:t xml:space="preserve"> </w:t>
      </w:r>
      <w:r>
        <w:t>acting</w:t>
      </w:r>
      <w:r>
        <w:rPr>
          <w:spacing w:val="-5"/>
        </w:rPr>
        <w:t xml:space="preserve"> </w:t>
      </w:r>
      <w:r>
        <w:t>not in the best interests of the Company will be required to explain the reasons for their omission and may face appropriate disciplinary action.</w:t>
      </w:r>
    </w:p>
    <w:p w14:paraId="0EDF8937" w14:textId="77777777" w:rsidR="00560A86" w:rsidRDefault="00560A86">
      <w:pPr>
        <w:pStyle w:val="BodyText"/>
        <w:spacing w:before="267"/>
      </w:pPr>
    </w:p>
    <w:p w14:paraId="0EDF8938" w14:textId="77777777" w:rsidR="00560A86" w:rsidRDefault="00000000">
      <w:pPr>
        <w:pStyle w:val="Heading1"/>
        <w:numPr>
          <w:ilvl w:val="0"/>
          <w:numId w:val="11"/>
        </w:numPr>
        <w:tabs>
          <w:tab w:val="left" w:pos="1640"/>
        </w:tabs>
        <w:ind w:left="1640" w:hanging="363"/>
        <w:jc w:val="both"/>
        <w:rPr>
          <w:color w:val="006FC0"/>
        </w:rPr>
      </w:pPr>
      <w:r>
        <w:rPr>
          <w:color w:val="006FC0"/>
        </w:rPr>
        <w:t>Policy</w:t>
      </w:r>
      <w:r>
        <w:rPr>
          <w:color w:val="006FC0"/>
          <w:spacing w:val="-3"/>
        </w:rPr>
        <w:t xml:space="preserve"> </w:t>
      </w:r>
      <w:r>
        <w:rPr>
          <w:color w:val="006FC0"/>
          <w:spacing w:val="-2"/>
        </w:rPr>
        <w:t>Circulation</w:t>
      </w:r>
    </w:p>
    <w:p w14:paraId="0EDF8939" w14:textId="77777777" w:rsidR="00560A86" w:rsidRDefault="00000000">
      <w:pPr>
        <w:pStyle w:val="ListParagraph"/>
        <w:numPr>
          <w:ilvl w:val="1"/>
          <w:numId w:val="11"/>
        </w:numPr>
        <w:tabs>
          <w:tab w:val="left" w:pos="1730"/>
        </w:tabs>
        <w:spacing w:before="293"/>
        <w:ind w:right="1270" w:firstLine="0"/>
        <w:jc w:val="both"/>
      </w:pPr>
      <w:r>
        <w:t>This policy will be circulated to every Relevant Individual who shall annually sign a statement which affirms that they have: - Received a copy of the policy; - Read and understood the policy; - Agreed to comply with the policy.</w:t>
      </w:r>
    </w:p>
    <w:p w14:paraId="0EDF893A" w14:textId="77777777" w:rsidR="00560A86" w:rsidRDefault="00560A86">
      <w:pPr>
        <w:pStyle w:val="BodyText"/>
        <w:spacing w:before="1"/>
      </w:pPr>
    </w:p>
    <w:p w14:paraId="0EDF893B" w14:textId="77777777" w:rsidR="00560A86" w:rsidRDefault="00000000">
      <w:pPr>
        <w:pStyle w:val="ListParagraph"/>
        <w:numPr>
          <w:ilvl w:val="1"/>
          <w:numId w:val="11"/>
        </w:numPr>
        <w:tabs>
          <w:tab w:val="left" w:pos="1738"/>
        </w:tabs>
        <w:ind w:right="1275" w:firstLine="0"/>
        <w:jc w:val="both"/>
      </w:pPr>
      <w:r>
        <w:t>The Conflict of Interests Policy will be published on the Company website and be reviewed in accordance with the Policy Approval Schedule.</w:t>
      </w:r>
    </w:p>
    <w:p w14:paraId="0EDF893C" w14:textId="77777777" w:rsidR="00560A86" w:rsidRDefault="00560A86">
      <w:pPr>
        <w:pStyle w:val="ListParagraph"/>
        <w:sectPr w:rsidR="00560A86">
          <w:pgSz w:w="11910" w:h="16840"/>
          <w:pgMar w:top="0" w:right="708" w:bottom="820" w:left="708" w:header="0" w:footer="631" w:gutter="0"/>
          <w:cols w:space="720"/>
        </w:sectPr>
      </w:pPr>
    </w:p>
    <w:p w14:paraId="0EDF893D" w14:textId="77777777" w:rsidR="00560A86" w:rsidRDefault="00000000">
      <w:pPr>
        <w:pStyle w:val="BodyText"/>
        <w:rPr>
          <w:sz w:val="20"/>
        </w:rPr>
      </w:pPr>
      <w:r>
        <w:rPr>
          <w:noProof/>
          <w:sz w:val="20"/>
        </w:rPr>
        <w:lastRenderedPageBreak/>
        <w:drawing>
          <wp:anchor distT="0" distB="0" distL="0" distR="0" simplePos="0" relativeHeight="487345664" behindDoc="1" locked="0" layoutInCell="1" allowOverlap="1" wp14:anchorId="0EDF89C5" wp14:editId="0EDF89C6">
            <wp:simplePos x="0" y="0"/>
            <wp:positionH relativeFrom="page">
              <wp:posOffset>10796</wp:posOffset>
            </wp:positionH>
            <wp:positionV relativeFrom="page">
              <wp:posOffset>-1</wp:posOffset>
            </wp:positionV>
            <wp:extent cx="7548752" cy="741663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7548752" cy="7416639"/>
                    </a:xfrm>
                    <a:prstGeom prst="rect">
                      <a:avLst/>
                    </a:prstGeom>
                  </pic:spPr>
                </pic:pic>
              </a:graphicData>
            </a:graphic>
          </wp:anchor>
        </w:drawing>
      </w:r>
    </w:p>
    <w:p w14:paraId="0EDF893E" w14:textId="77777777" w:rsidR="00560A86" w:rsidRDefault="00560A86">
      <w:pPr>
        <w:pStyle w:val="BodyText"/>
        <w:rPr>
          <w:sz w:val="20"/>
        </w:rPr>
      </w:pPr>
    </w:p>
    <w:p w14:paraId="0EDF893F" w14:textId="77777777" w:rsidR="00560A86" w:rsidRDefault="00560A86">
      <w:pPr>
        <w:pStyle w:val="BodyText"/>
        <w:rPr>
          <w:sz w:val="20"/>
        </w:rPr>
      </w:pPr>
    </w:p>
    <w:p w14:paraId="0EDF8940" w14:textId="77777777" w:rsidR="00560A86" w:rsidRDefault="00560A86">
      <w:pPr>
        <w:pStyle w:val="BodyText"/>
        <w:rPr>
          <w:sz w:val="20"/>
        </w:rPr>
      </w:pPr>
    </w:p>
    <w:p w14:paraId="0EDF8941" w14:textId="77777777" w:rsidR="00560A86" w:rsidRDefault="00560A86">
      <w:pPr>
        <w:pStyle w:val="BodyText"/>
        <w:spacing w:before="200" w:after="1"/>
        <w:rPr>
          <w:sz w:val="20"/>
        </w:rPr>
      </w:pPr>
    </w:p>
    <w:p w14:paraId="0EDF8942" w14:textId="77777777" w:rsidR="00560A86" w:rsidRDefault="00000000">
      <w:pPr>
        <w:ind w:left="189"/>
        <w:rPr>
          <w:sz w:val="20"/>
        </w:rPr>
      </w:pPr>
      <w:r>
        <w:rPr>
          <w:noProof/>
          <w:sz w:val="20"/>
        </w:rPr>
        <mc:AlternateContent>
          <mc:Choice Requires="wpg">
            <w:drawing>
              <wp:inline distT="0" distB="0" distL="0" distR="0" wp14:anchorId="0EDF89C7" wp14:editId="0EDF89C8">
                <wp:extent cx="6415405" cy="2263775"/>
                <wp:effectExtent l="0" t="0" r="0" b="317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5405" cy="2263775"/>
                          <a:chOff x="0" y="0"/>
                          <a:chExt cx="6415405" cy="2263775"/>
                        </a:xfrm>
                      </wpg:grpSpPr>
                      <wps:wsp>
                        <wps:cNvPr id="13" name="Graphic 13"/>
                        <wps:cNvSpPr/>
                        <wps:spPr>
                          <a:xfrm>
                            <a:off x="4762" y="607441"/>
                            <a:ext cx="6405880" cy="1590040"/>
                          </a:xfrm>
                          <a:custGeom>
                            <a:avLst/>
                            <a:gdLst/>
                            <a:ahLst/>
                            <a:cxnLst/>
                            <a:rect l="l" t="t" r="r" b="b"/>
                            <a:pathLst>
                              <a:path w="6405880" h="1590040">
                                <a:moveTo>
                                  <a:pt x="0" y="1590040"/>
                                </a:moveTo>
                                <a:lnTo>
                                  <a:pt x="6405880" y="1590040"/>
                                </a:lnTo>
                                <a:lnTo>
                                  <a:pt x="6405880" y="0"/>
                                </a:lnTo>
                                <a:lnTo>
                                  <a:pt x="0" y="0"/>
                                </a:lnTo>
                                <a:lnTo>
                                  <a:pt x="0" y="1590040"/>
                                </a:lnTo>
                                <a:close/>
                              </a:path>
                            </a:pathLst>
                          </a:custGeom>
                          <a:ln w="952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 name="Image 14" descr="st-john-bosco-logo"/>
                          <pic:cNvPicPr/>
                        </pic:nvPicPr>
                        <pic:blipFill>
                          <a:blip r:embed="rId10" cstate="print"/>
                          <a:stretch>
                            <a:fillRect/>
                          </a:stretch>
                        </pic:blipFill>
                        <pic:spPr>
                          <a:xfrm>
                            <a:off x="690562" y="0"/>
                            <a:ext cx="445135" cy="739775"/>
                          </a:xfrm>
                          <a:prstGeom prst="rect">
                            <a:avLst/>
                          </a:prstGeom>
                        </pic:spPr>
                      </pic:pic>
                      <wps:wsp>
                        <wps:cNvPr id="15" name="Textbox 15"/>
                        <wps:cNvSpPr txBox="1"/>
                        <wps:spPr>
                          <a:xfrm>
                            <a:off x="0" y="0"/>
                            <a:ext cx="6415405" cy="2263775"/>
                          </a:xfrm>
                          <a:prstGeom prst="rect">
                            <a:avLst/>
                          </a:prstGeom>
                        </wps:spPr>
                        <wps:txbx>
                          <w:txbxContent>
                            <w:p w14:paraId="0EDF89D8" w14:textId="77777777" w:rsidR="00560A86" w:rsidRDefault="00000000">
                              <w:pPr>
                                <w:spacing w:before="268"/>
                                <w:ind w:left="849" w:right="2"/>
                                <w:jc w:val="center"/>
                                <w:rPr>
                                  <w:b/>
                                </w:rPr>
                              </w:pPr>
                              <w:r>
                                <w:rPr>
                                  <w:b/>
                                </w:rPr>
                                <w:t>Registration</w:t>
                              </w:r>
                              <w:r>
                                <w:rPr>
                                  <w:b/>
                                  <w:spacing w:val="-7"/>
                                </w:rPr>
                                <w:t xml:space="preserve"> </w:t>
                              </w:r>
                              <w:r>
                                <w:rPr>
                                  <w:b/>
                                </w:rPr>
                                <w:t>of</w:t>
                              </w:r>
                              <w:r>
                                <w:rPr>
                                  <w:b/>
                                  <w:spacing w:val="-5"/>
                                </w:rPr>
                                <w:t xml:space="preserve"> </w:t>
                              </w:r>
                              <w:r>
                                <w:rPr>
                                  <w:b/>
                                </w:rPr>
                                <w:t>Financial</w:t>
                              </w:r>
                              <w:r>
                                <w:rPr>
                                  <w:b/>
                                  <w:spacing w:val="-5"/>
                                </w:rPr>
                                <w:t xml:space="preserve"> </w:t>
                              </w:r>
                              <w:r>
                                <w:rPr>
                                  <w:b/>
                                </w:rPr>
                                <w:t>and</w:t>
                              </w:r>
                              <w:r>
                                <w:rPr>
                                  <w:b/>
                                  <w:spacing w:val="-6"/>
                                </w:rPr>
                                <w:t xml:space="preserve"> </w:t>
                              </w:r>
                              <w:r>
                                <w:rPr>
                                  <w:b/>
                                </w:rPr>
                                <w:t>Other</w:t>
                              </w:r>
                              <w:r>
                                <w:rPr>
                                  <w:b/>
                                  <w:spacing w:val="-5"/>
                                </w:rPr>
                                <w:t xml:space="preserve"> </w:t>
                              </w:r>
                              <w:r>
                                <w:rPr>
                                  <w:b/>
                                  <w:spacing w:val="-2"/>
                                </w:rPr>
                                <w:t>Interests</w:t>
                              </w:r>
                            </w:p>
                            <w:p w14:paraId="0EDF89D9" w14:textId="77777777" w:rsidR="00560A86" w:rsidRDefault="00000000">
                              <w:pPr>
                                <w:ind w:left="849"/>
                                <w:jc w:val="center"/>
                                <w:rPr>
                                  <w:b/>
                                </w:rPr>
                              </w:pPr>
                              <w:r>
                                <w:rPr>
                                  <w:b/>
                                </w:rPr>
                                <w:t>To</w:t>
                              </w:r>
                              <w:r>
                                <w:rPr>
                                  <w:b/>
                                  <w:spacing w:val="-7"/>
                                </w:rPr>
                                <w:t xml:space="preserve"> </w:t>
                              </w:r>
                              <w:r>
                                <w:rPr>
                                  <w:b/>
                                </w:rPr>
                                <w:t>be</w:t>
                              </w:r>
                              <w:r>
                                <w:rPr>
                                  <w:b/>
                                  <w:spacing w:val="-5"/>
                                </w:rPr>
                                <w:t xml:space="preserve"> </w:t>
                              </w:r>
                              <w:r>
                                <w:rPr>
                                  <w:b/>
                                </w:rPr>
                                <w:t>completed</w:t>
                              </w:r>
                              <w:r>
                                <w:rPr>
                                  <w:b/>
                                  <w:spacing w:val="-6"/>
                                </w:rPr>
                                <w:t xml:space="preserve"> </w:t>
                              </w:r>
                              <w:r>
                                <w:rPr>
                                  <w:b/>
                                </w:rPr>
                                <w:t>by</w:t>
                              </w:r>
                              <w:r>
                                <w:rPr>
                                  <w:b/>
                                  <w:spacing w:val="-3"/>
                                </w:rPr>
                                <w:t xml:space="preserve"> </w:t>
                              </w:r>
                              <w:r>
                                <w:rPr>
                                  <w:b/>
                                </w:rPr>
                                <w:t>new</w:t>
                              </w:r>
                              <w:r>
                                <w:rPr>
                                  <w:b/>
                                  <w:spacing w:val="-3"/>
                                </w:rPr>
                                <w:t xml:space="preserve"> </w:t>
                              </w:r>
                              <w:r>
                                <w:rPr>
                                  <w:b/>
                                </w:rPr>
                                <w:t>Governors,</w:t>
                              </w:r>
                              <w:r>
                                <w:rPr>
                                  <w:b/>
                                  <w:spacing w:val="-5"/>
                                </w:rPr>
                                <w:t xml:space="preserve"> </w:t>
                              </w:r>
                              <w:r>
                                <w:rPr>
                                  <w:b/>
                                </w:rPr>
                                <w:t>Directors</w:t>
                              </w:r>
                              <w:r>
                                <w:rPr>
                                  <w:b/>
                                  <w:spacing w:val="-3"/>
                                </w:rPr>
                                <w:t xml:space="preserve"> </w:t>
                              </w:r>
                              <w:r>
                                <w:rPr>
                                  <w:b/>
                                </w:rPr>
                                <w:t>and</w:t>
                              </w:r>
                              <w:r>
                                <w:rPr>
                                  <w:b/>
                                  <w:spacing w:val="-5"/>
                                </w:rPr>
                                <w:t xml:space="preserve"> </w:t>
                              </w:r>
                              <w:r>
                                <w:rPr>
                                  <w:b/>
                                </w:rPr>
                                <w:t>Members</w:t>
                              </w:r>
                              <w:r>
                                <w:rPr>
                                  <w:b/>
                                  <w:spacing w:val="-3"/>
                                </w:rPr>
                                <w:t xml:space="preserve"> </w:t>
                              </w:r>
                              <w:r>
                                <w:rPr>
                                  <w:b/>
                                </w:rPr>
                                <w:t>of</w:t>
                              </w:r>
                              <w:r>
                                <w:rPr>
                                  <w:b/>
                                  <w:spacing w:val="-5"/>
                                </w:rPr>
                                <w:t xml:space="preserve"> </w:t>
                              </w:r>
                              <w:r>
                                <w:rPr>
                                  <w:b/>
                                  <w:spacing w:val="-2"/>
                                </w:rPr>
                                <w:t>Staff</w:t>
                              </w:r>
                            </w:p>
                            <w:p w14:paraId="0EDF89DA" w14:textId="77777777" w:rsidR="00560A86" w:rsidRDefault="00000000">
                              <w:pPr>
                                <w:spacing w:before="267"/>
                                <w:ind w:left="849" w:right="3"/>
                                <w:jc w:val="center"/>
                                <w:rPr>
                                  <w:i/>
                                </w:rPr>
                              </w:pPr>
                              <w:r>
                                <w:rPr>
                                  <w:i/>
                                </w:rPr>
                                <w:t>Please</w:t>
                              </w:r>
                              <w:r>
                                <w:rPr>
                                  <w:i/>
                                  <w:spacing w:val="-8"/>
                                </w:rPr>
                                <w:t xml:space="preserve"> </w:t>
                              </w:r>
                              <w:r>
                                <w:rPr>
                                  <w:i/>
                                </w:rPr>
                                <w:t>refer</w:t>
                              </w:r>
                              <w:r>
                                <w:rPr>
                                  <w:i/>
                                  <w:spacing w:val="-6"/>
                                </w:rPr>
                                <w:t xml:space="preserve"> </w:t>
                              </w:r>
                              <w:r>
                                <w:rPr>
                                  <w:i/>
                                </w:rPr>
                                <w:t>to</w:t>
                              </w:r>
                              <w:r>
                                <w:rPr>
                                  <w:i/>
                                  <w:spacing w:val="-5"/>
                                </w:rPr>
                                <w:t xml:space="preserve"> </w:t>
                              </w:r>
                              <w:r>
                                <w:rPr>
                                  <w:i/>
                                </w:rPr>
                                <w:t>the</w:t>
                              </w:r>
                              <w:r>
                                <w:rPr>
                                  <w:i/>
                                  <w:spacing w:val="-8"/>
                                </w:rPr>
                                <w:t xml:space="preserve"> </w:t>
                              </w:r>
                              <w:r>
                                <w:rPr>
                                  <w:i/>
                                </w:rPr>
                                <w:t>corresponding</w:t>
                              </w:r>
                              <w:r>
                                <w:rPr>
                                  <w:i/>
                                  <w:spacing w:val="-6"/>
                                </w:rPr>
                                <w:t xml:space="preserve"> </w:t>
                              </w:r>
                              <w:r>
                                <w:rPr>
                                  <w:i/>
                                </w:rPr>
                                <w:t>guidance</w:t>
                              </w:r>
                              <w:r>
                                <w:rPr>
                                  <w:i/>
                                  <w:spacing w:val="-5"/>
                                </w:rPr>
                                <w:t xml:space="preserve"> </w:t>
                              </w:r>
                              <w:r>
                                <w:rPr>
                                  <w:i/>
                                </w:rPr>
                                <w:t>notes</w:t>
                              </w:r>
                              <w:r>
                                <w:rPr>
                                  <w:i/>
                                  <w:spacing w:val="-4"/>
                                </w:rPr>
                                <w:t xml:space="preserve"> </w:t>
                              </w:r>
                              <w:r>
                                <w:rPr>
                                  <w:i/>
                                </w:rPr>
                                <w:t>when</w:t>
                              </w:r>
                              <w:r>
                                <w:rPr>
                                  <w:i/>
                                  <w:spacing w:val="-8"/>
                                </w:rPr>
                                <w:t xml:space="preserve"> </w:t>
                              </w:r>
                              <w:r>
                                <w:rPr>
                                  <w:i/>
                                </w:rPr>
                                <w:t>completing</w:t>
                              </w:r>
                              <w:r>
                                <w:rPr>
                                  <w:i/>
                                  <w:spacing w:val="-6"/>
                                </w:rPr>
                                <w:t xml:space="preserve"> </w:t>
                              </w:r>
                              <w:r>
                                <w:rPr>
                                  <w:i/>
                                  <w:spacing w:val="-5"/>
                                </w:rPr>
                                <w:t>the</w:t>
                              </w:r>
                            </w:p>
                            <w:p w14:paraId="0EDF89DB" w14:textId="77777777" w:rsidR="00560A86" w:rsidRDefault="00000000">
                              <w:pPr>
                                <w:ind w:left="849" w:right="840"/>
                                <w:jc w:val="center"/>
                                <w:rPr>
                                  <w:i/>
                                </w:rPr>
                              </w:pPr>
                              <w:r>
                                <w:rPr>
                                  <w:i/>
                                  <w:spacing w:val="-2"/>
                                </w:rPr>
                                <w:t>declaration</w:t>
                              </w:r>
                            </w:p>
                            <w:p w14:paraId="0EDF89DC" w14:textId="77777777" w:rsidR="00560A86" w:rsidRDefault="00560A86">
                              <w:pPr>
                                <w:spacing w:before="106"/>
                                <w:rPr>
                                  <w:i/>
                                </w:rPr>
                              </w:pPr>
                            </w:p>
                            <w:p w14:paraId="0EDF89DD" w14:textId="77777777" w:rsidR="00560A86" w:rsidRDefault="00000000">
                              <w:pPr>
                                <w:ind w:left="1087"/>
                              </w:pPr>
                              <w:r>
                                <w:t>(Please</w:t>
                              </w:r>
                              <w:r>
                                <w:rPr>
                                  <w:spacing w:val="-4"/>
                                </w:rPr>
                                <w:t xml:space="preserve"> </w:t>
                              </w:r>
                              <w:r>
                                <w:t>complete</w:t>
                              </w:r>
                              <w:r>
                                <w:rPr>
                                  <w:spacing w:val="-4"/>
                                </w:rPr>
                                <w:t xml:space="preserve"> </w:t>
                              </w:r>
                              <w:r>
                                <w:t>this</w:t>
                              </w:r>
                              <w:r>
                                <w:rPr>
                                  <w:spacing w:val="-5"/>
                                </w:rPr>
                                <w:t xml:space="preserve"> </w:t>
                              </w:r>
                              <w:r>
                                <w:t>section</w:t>
                              </w:r>
                              <w:r>
                                <w:rPr>
                                  <w:spacing w:val="-4"/>
                                </w:rPr>
                                <w:t xml:space="preserve"> </w:t>
                              </w:r>
                              <w:r>
                                <w:t>in</w:t>
                              </w:r>
                              <w:r>
                                <w:rPr>
                                  <w:spacing w:val="-4"/>
                                </w:rPr>
                                <w:t xml:space="preserve"> </w:t>
                              </w:r>
                              <w:r>
                                <w:t>block</w:t>
                              </w:r>
                              <w:r>
                                <w:rPr>
                                  <w:spacing w:val="-2"/>
                                </w:rPr>
                                <w:t xml:space="preserve"> capitals)</w:t>
                              </w:r>
                            </w:p>
                            <w:p w14:paraId="0EDF89DE" w14:textId="77777777" w:rsidR="00560A86" w:rsidRDefault="00000000">
                              <w:pPr>
                                <w:spacing w:before="142" w:line="390" w:lineRule="atLeast"/>
                                <w:ind w:left="1087" w:right="2266"/>
                              </w:pPr>
                              <w:r>
                                <w:t>Full Name: ……………………………………………………………………………………………. Post</w:t>
                              </w:r>
                              <w:r>
                                <w:rPr>
                                  <w:spacing w:val="-12"/>
                                </w:rPr>
                                <w:t xml:space="preserve"> </w:t>
                              </w:r>
                              <w:r>
                                <w:t>Title:</w:t>
                              </w:r>
                              <w:r>
                                <w:rPr>
                                  <w:spacing w:val="26"/>
                                </w:rPr>
                                <w:t xml:space="preserve"> </w:t>
                              </w:r>
                              <w:r>
                                <w:t xml:space="preserve">……………………………………………………………………………………………… Name of </w:t>
                              </w:r>
                              <w:r>
                                <w:rPr>
                                  <w:spacing w:val="-2"/>
                                </w:rPr>
                                <w:t>Academy………………………………………………………………………………….</w:t>
                              </w:r>
                            </w:p>
                          </w:txbxContent>
                        </wps:txbx>
                        <wps:bodyPr wrap="square" lIns="0" tIns="0" rIns="0" bIns="0" rtlCol="0">
                          <a:noAutofit/>
                        </wps:bodyPr>
                      </wps:wsp>
                    </wpg:wgp>
                  </a:graphicData>
                </a:graphic>
              </wp:inline>
            </w:drawing>
          </mc:Choice>
          <mc:Fallback>
            <w:pict>
              <v:group w14:anchorId="0EDF89C7" id="Group 12" o:spid="_x0000_s1026" style="width:505.15pt;height:178.25pt;mso-position-horizontal-relative:char;mso-position-vertical-relative:line" coordsize="64154,22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">
                <v:shape id="Graphic 13" o:spid="_x0000_s1027" style="position:absolute;left:47;top:6074;width:64059;height:15900;visibility:visible;mso-wrap-style:square;v-text-anchor:top" coordsize="6405880,159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" path="m,1590040r6405880,l6405880,,,,,1590040xe" filled="f" strokeweight=".2645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8" type="#_x0000_t75" alt="st-john-bosco-logo" style="position:absolute;left:6905;width:4451;height:7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">
                  <v:imagedata r:id="rId11" o:title="st-john-bosco-logo"/>
                </v:shape>
                <v:shapetype id="_x0000_t202" coordsize="21600,21600" o:spt="202" path="m,l,21600r21600,l21600,xe">
                  <v:stroke joinstyle="miter"/>
                  <v:path gradientshapeok="t" o:connecttype="rect"/>
                </v:shapetype>
                <v:shape id="Textbox 15" o:spid="_x0000_s1029" type="#_x0000_t202" style="position:absolute;width:64154;height:22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EDF89D8" w14:textId="77777777" w:rsidR="00560A86" w:rsidRDefault="00000000">
                        <w:pPr>
                          <w:spacing w:before="268"/>
                          <w:ind w:left="849" w:right="2"/>
                          <w:jc w:val="center"/>
                          <w:rPr>
                            <w:b/>
                          </w:rPr>
                        </w:pPr>
                        <w:r>
                          <w:rPr>
                            <w:b/>
                          </w:rPr>
                          <w:t>Registration</w:t>
                        </w:r>
                        <w:r>
                          <w:rPr>
                            <w:b/>
                            <w:spacing w:val="-7"/>
                          </w:rPr>
                          <w:t xml:space="preserve"> </w:t>
                        </w:r>
                        <w:r>
                          <w:rPr>
                            <w:b/>
                          </w:rPr>
                          <w:t>of</w:t>
                        </w:r>
                        <w:r>
                          <w:rPr>
                            <w:b/>
                            <w:spacing w:val="-5"/>
                          </w:rPr>
                          <w:t xml:space="preserve"> </w:t>
                        </w:r>
                        <w:r>
                          <w:rPr>
                            <w:b/>
                          </w:rPr>
                          <w:t>Financial</w:t>
                        </w:r>
                        <w:r>
                          <w:rPr>
                            <w:b/>
                            <w:spacing w:val="-5"/>
                          </w:rPr>
                          <w:t xml:space="preserve"> </w:t>
                        </w:r>
                        <w:r>
                          <w:rPr>
                            <w:b/>
                          </w:rPr>
                          <w:t>and</w:t>
                        </w:r>
                        <w:r>
                          <w:rPr>
                            <w:b/>
                            <w:spacing w:val="-6"/>
                          </w:rPr>
                          <w:t xml:space="preserve"> </w:t>
                        </w:r>
                        <w:r>
                          <w:rPr>
                            <w:b/>
                          </w:rPr>
                          <w:t>Other</w:t>
                        </w:r>
                        <w:r>
                          <w:rPr>
                            <w:b/>
                            <w:spacing w:val="-5"/>
                          </w:rPr>
                          <w:t xml:space="preserve"> </w:t>
                        </w:r>
                        <w:r>
                          <w:rPr>
                            <w:b/>
                            <w:spacing w:val="-2"/>
                          </w:rPr>
                          <w:t>Interests</w:t>
                        </w:r>
                      </w:p>
                      <w:p w14:paraId="0EDF89D9" w14:textId="77777777" w:rsidR="00560A86" w:rsidRDefault="00000000">
                        <w:pPr>
                          <w:ind w:left="849"/>
                          <w:jc w:val="center"/>
                          <w:rPr>
                            <w:b/>
                          </w:rPr>
                        </w:pPr>
                        <w:r>
                          <w:rPr>
                            <w:b/>
                          </w:rPr>
                          <w:t>To</w:t>
                        </w:r>
                        <w:r>
                          <w:rPr>
                            <w:b/>
                            <w:spacing w:val="-7"/>
                          </w:rPr>
                          <w:t xml:space="preserve"> </w:t>
                        </w:r>
                        <w:r>
                          <w:rPr>
                            <w:b/>
                          </w:rPr>
                          <w:t>be</w:t>
                        </w:r>
                        <w:r>
                          <w:rPr>
                            <w:b/>
                            <w:spacing w:val="-5"/>
                          </w:rPr>
                          <w:t xml:space="preserve"> </w:t>
                        </w:r>
                        <w:r>
                          <w:rPr>
                            <w:b/>
                          </w:rPr>
                          <w:t>completed</w:t>
                        </w:r>
                        <w:r>
                          <w:rPr>
                            <w:b/>
                            <w:spacing w:val="-6"/>
                          </w:rPr>
                          <w:t xml:space="preserve"> </w:t>
                        </w:r>
                        <w:r>
                          <w:rPr>
                            <w:b/>
                          </w:rPr>
                          <w:t>by</w:t>
                        </w:r>
                        <w:r>
                          <w:rPr>
                            <w:b/>
                            <w:spacing w:val="-3"/>
                          </w:rPr>
                          <w:t xml:space="preserve"> </w:t>
                        </w:r>
                        <w:r>
                          <w:rPr>
                            <w:b/>
                          </w:rPr>
                          <w:t>new</w:t>
                        </w:r>
                        <w:r>
                          <w:rPr>
                            <w:b/>
                            <w:spacing w:val="-3"/>
                          </w:rPr>
                          <w:t xml:space="preserve"> </w:t>
                        </w:r>
                        <w:r>
                          <w:rPr>
                            <w:b/>
                          </w:rPr>
                          <w:t>Governors,</w:t>
                        </w:r>
                        <w:r>
                          <w:rPr>
                            <w:b/>
                            <w:spacing w:val="-5"/>
                          </w:rPr>
                          <w:t xml:space="preserve"> </w:t>
                        </w:r>
                        <w:r>
                          <w:rPr>
                            <w:b/>
                          </w:rPr>
                          <w:t>Directors</w:t>
                        </w:r>
                        <w:r>
                          <w:rPr>
                            <w:b/>
                            <w:spacing w:val="-3"/>
                          </w:rPr>
                          <w:t xml:space="preserve"> </w:t>
                        </w:r>
                        <w:r>
                          <w:rPr>
                            <w:b/>
                          </w:rPr>
                          <w:t>and</w:t>
                        </w:r>
                        <w:r>
                          <w:rPr>
                            <w:b/>
                            <w:spacing w:val="-5"/>
                          </w:rPr>
                          <w:t xml:space="preserve"> </w:t>
                        </w:r>
                        <w:r>
                          <w:rPr>
                            <w:b/>
                          </w:rPr>
                          <w:t>Members</w:t>
                        </w:r>
                        <w:r>
                          <w:rPr>
                            <w:b/>
                            <w:spacing w:val="-3"/>
                          </w:rPr>
                          <w:t xml:space="preserve"> </w:t>
                        </w:r>
                        <w:r>
                          <w:rPr>
                            <w:b/>
                          </w:rPr>
                          <w:t>of</w:t>
                        </w:r>
                        <w:r>
                          <w:rPr>
                            <w:b/>
                            <w:spacing w:val="-5"/>
                          </w:rPr>
                          <w:t xml:space="preserve"> </w:t>
                        </w:r>
                        <w:r>
                          <w:rPr>
                            <w:b/>
                            <w:spacing w:val="-2"/>
                          </w:rPr>
                          <w:t>Staff</w:t>
                        </w:r>
                      </w:p>
                      <w:p w14:paraId="0EDF89DA" w14:textId="77777777" w:rsidR="00560A86" w:rsidRDefault="00000000">
                        <w:pPr>
                          <w:spacing w:before="267"/>
                          <w:ind w:left="849" w:right="3"/>
                          <w:jc w:val="center"/>
                          <w:rPr>
                            <w:i/>
                          </w:rPr>
                        </w:pPr>
                        <w:r>
                          <w:rPr>
                            <w:i/>
                          </w:rPr>
                          <w:t>Please</w:t>
                        </w:r>
                        <w:r>
                          <w:rPr>
                            <w:i/>
                            <w:spacing w:val="-8"/>
                          </w:rPr>
                          <w:t xml:space="preserve"> </w:t>
                        </w:r>
                        <w:r>
                          <w:rPr>
                            <w:i/>
                          </w:rPr>
                          <w:t>refer</w:t>
                        </w:r>
                        <w:r>
                          <w:rPr>
                            <w:i/>
                            <w:spacing w:val="-6"/>
                          </w:rPr>
                          <w:t xml:space="preserve"> </w:t>
                        </w:r>
                        <w:r>
                          <w:rPr>
                            <w:i/>
                          </w:rPr>
                          <w:t>to</w:t>
                        </w:r>
                        <w:r>
                          <w:rPr>
                            <w:i/>
                            <w:spacing w:val="-5"/>
                          </w:rPr>
                          <w:t xml:space="preserve"> </w:t>
                        </w:r>
                        <w:r>
                          <w:rPr>
                            <w:i/>
                          </w:rPr>
                          <w:t>the</w:t>
                        </w:r>
                        <w:r>
                          <w:rPr>
                            <w:i/>
                            <w:spacing w:val="-8"/>
                          </w:rPr>
                          <w:t xml:space="preserve"> </w:t>
                        </w:r>
                        <w:r>
                          <w:rPr>
                            <w:i/>
                          </w:rPr>
                          <w:t>corresponding</w:t>
                        </w:r>
                        <w:r>
                          <w:rPr>
                            <w:i/>
                            <w:spacing w:val="-6"/>
                          </w:rPr>
                          <w:t xml:space="preserve"> </w:t>
                        </w:r>
                        <w:r>
                          <w:rPr>
                            <w:i/>
                          </w:rPr>
                          <w:t>guidance</w:t>
                        </w:r>
                        <w:r>
                          <w:rPr>
                            <w:i/>
                            <w:spacing w:val="-5"/>
                          </w:rPr>
                          <w:t xml:space="preserve"> </w:t>
                        </w:r>
                        <w:r>
                          <w:rPr>
                            <w:i/>
                          </w:rPr>
                          <w:t>notes</w:t>
                        </w:r>
                        <w:r>
                          <w:rPr>
                            <w:i/>
                            <w:spacing w:val="-4"/>
                          </w:rPr>
                          <w:t xml:space="preserve"> </w:t>
                        </w:r>
                        <w:r>
                          <w:rPr>
                            <w:i/>
                          </w:rPr>
                          <w:t>when</w:t>
                        </w:r>
                        <w:r>
                          <w:rPr>
                            <w:i/>
                            <w:spacing w:val="-8"/>
                          </w:rPr>
                          <w:t xml:space="preserve"> </w:t>
                        </w:r>
                        <w:r>
                          <w:rPr>
                            <w:i/>
                          </w:rPr>
                          <w:t>completing</w:t>
                        </w:r>
                        <w:r>
                          <w:rPr>
                            <w:i/>
                            <w:spacing w:val="-6"/>
                          </w:rPr>
                          <w:t xml:space="preserve"> </w:t>
                        </w:r>
                        <w:r>
                          <w:rPr>
                            <w:i/>
                            <w:spacing w:val="-5"/>
                          </w:rPr>
                          <w:t>the</w:t>
                        </w:r>
                      </w:p>
                      <w:p w14:paraId="0EDF89DB" w14:textId="77777777" w:rsidR="00560A86" w:rsidRDefault="00000000">
                        <w:pPr>
                          <w:ind w:left="849" w:right="840"/>
                          <w:jc w:val="center"/>
                          <w:rPr>
                            <w:i/>
                          </w:rPr>
                        </w:pPr>
                        <w:r>
                          <w:rPr>
                            <w:i/>
                            <w:spacing w:val="-2"/>
                          </w:rPr>
                          <w:t>declaration</w:t>
                        </w:r>
                      </w:p>
                      <w:p w14:paraId="0EDF89DC" w14:textId="77777777" w:rsidR="00560A86" w:rsidRDefault="00560A86">
                        <w:pPr>
                          <w:spacing w:before="106"/>
                          <w:rPr>
                            <w:i/>
                          </w:rPr>
                        </w:pPr>
                      </w:p>
                      <w:p w14:paraId="0EDF89DD" w14:textId="77777777" w:rsidR="00560A86" w:rsidRDefault="00000000">
                        <w:pPr>
                          <w:ind w:left="1087"/>
                        </w:pPr>
                        <w:r>
                          <w:t>(Please</w:t>
                        </w:r>
                        <w:r>
                          <w:rPr>
                            <w:spacing w:val="-4"/>
                          </w:rPr>
                          <w:t xml:space="preserve"> </w:t>
                        </w:r>
                        <w:r>
                          <w:t>complete</w:t>
                        </w:r>
                        <w:r>
                          <w:rPr>
                            <w:spacing w:val="-4"/>
                          </w:rPr>
                          <w:t xml:space="preserve"> </w:t>
                        </w:r>
                        <w:r>
                          <w:t>this</w:t>
                        </w:r>
                        <w:r>
                          <w:rPr>
                            <w:spacing w:val="-5"/>
                          </w:rPr>
                          <w:t xml:space="preserve"> </w:t>
                        </w:r>
                        <w:r>
                          <w:t>section</w:t>
                        </w:r>
                        <w:r>
                          <w:rPr>
                            <w:spacing w:val="-4"/>
                          </w:rPr>
                          <w:t xml:space="preserve"> </w:t>
                        </w:r>
                        <w:r>
                          <w:t>in</w:t>
                        </w:r>
                        <w:r>
                          <w:rPr>
                            <w:spacing w:val="-4"/>
                          </w:rPr>
                          <w:t xml:space="preserve"> </w:t>
                        </w:r>
                        <w:r>
                          <w:t>block</w:t>
                        </w:r>
                        <w:r>
                          <w:rPr>
                            <w:spacing w:val="-2"/>
                          </w:rPr>
                          <w:t xml:space="preserve"> capitals)</w:t>
                        </w:r>
                      </w:p>
                      <w:p w14:paraId="0EDF89DE" w14:textId="77777777" w:rsidR="00560A86" w:rsidRDefault="00000000">
                        <w:pPr>
                          <w:spacing w:before="142" w:line="390" w:lineRule="atLeast"/>
                          <w:ind w:left="1087" w:right="2266"/>
                        </w:pPr>
                        <w:r>
                          <w:t>Full Name: ……………………………………………………………………………………………. Post</w:t>
                        </w:r>
                        <w:r>
                          <w:rPr>
                            <w:spacing w:val="-12"/>
                          </w:rPr>
                          <w:t xml:space="preserve"> </w:t>
                        </w:r>
                        <w:r>
                          <w:t>Title:</w:t>
                        </w:r>
                        <w:r>
                          <w:rPr>
                            <w:spacing w:val="26"/>
                          </w:rPr>
                          <w:t xml:space="preserve"> </w:t>
                        </w:r>
                        <w:r>
                          <w:t xml:space="preserve">……………………………………………………………………………………………… Name of </w:t>
                        </w:r>
                        <w:r>
                          <w:rPr>
                            <w:spacing w:val="-2"/>
                          </w:rPr>
                          <w:t>Academy………………………………………………………………………………….</w:t>
                        </w:r>
                      </w:p>
                    </w:txbxContent>
                  </v:textbox>
                </v:shape>
                <w10:anchorlock/>
              </v:group>
            </w:pict>
          </mc:Fallback>
        </mc:AlternateContent>
      </w:r>
    </w:p>
    <w:p w14:paraId="0EDF8943" w14:textId="77777777" w:rsidR="00560A86" w:rsidRDefault="00560A86">
      <w:pPr>
        <w:pStyle w:val="BodyText"/>
      </w:pPr>
    </w:p>
    <w:p w14:paraId="0EDF8944" w14:textId="77777777" w:rsidR="00560A86" w:rsidRDefault="00560A86">
      <w:pPr>
        <w:pStyle w:val="BodyText"/>
        <w:spacing w:before="99"/>
      </w:pPr>
    </w:p>
    <w:p w14:paraId="0EDF8945" w14:textId="77777777" w:rsidR="00560A86" w:rsidRDefault="00000000">
      <w:pPr>
        <w:ind w:left="1277"/>
        <w:rPr>
          <w:i/>
        </w:rPr>
      </w:pPr>
      <w:r>
        <w:rPr>
          <w:b/>
        </w:rPr>
        <w:t>SECTION</w:t>
      </w:r>
      <w:r>
        <w:rPr>
          <w:b/>
          <w:spacing w:val="-6"/>
        </w:rPr>
        <w:t xml:space="preserve"> </w:t>
      </w:r>
      <w:r>
        <w:rPr>
          <w:b/>
        </w:rPr>
        <w:t>A:</w:t>
      </w:r>
      <w:r>
        <w:rPr>
          <w:b/>
          <w:spacing w:val="-5"/>
        </w:rPr>
        <w:t xml:space="preserve"> </w:t>
      </w:r>
      <w:r>
        <w:rPr>
          <w:b/>
        </w:rPr>
        <w:t>Relevant</w:t>
      </w:r>
      <w:r>
        <w:rPr>
          <w:b/>
          <w:spacing w:val="-5"/>
        </w:rPr>
        <w:t xml:space="preserve"> </w:t>
      </w:r>
      <w:r>
        <w:rPr>
          <w:b/>
        </w:rPr>
        <w:t>Interests</w:t>
      </w:r>
      <w:r>
        <w:rPr>
          <w:b/>
          <w:spacing w:val="-6"/>
        </w:rPr>
        <w:t xml:space="preserve"> </w:t>
      </w:r>
      <w:r>
        <w:rPr>
          <w:b/>
        </w:rPr>
        <w:t>(</w:t>
      </w:r>
      <w:r>
        <w:rPr>
          <w:b/>
          <w:i/>
        </w:rPr>
        <w:t>Please</w:t>
      </w:r>
      <w:r>
        <w:rPr>
          <w:b/>
          <w:i/>
          <w:spacing w:val="-5"/>
        </w:rPr>
        <w:t xml:space="preserve"> </w:t>
      </w:r>
      <w:r>
        <w:rPr>
          <w:b/>
          <w:i/>
        </w:rPr>
        <w:t>tick</w:t>
      </w:r>
      <w:r>
        <w:rPr>
          <w:b/>
          <w:i/>
          <w:spacing w:val="-4"/>
        </w:rPr>
        <w:t xml:space="preserve"> </w:t>
      </w:r>
      <w:r>
        <w:rPr>
          <w:b/>
          <w:i/>
        </w:rPr>
        <w:t>the</w:t>
      </w:r>
      <w:r>
        <w:rPr>
          <w:b/>
          <w:i/>
          <w:spacing w:val="-5"/>
        </w:rPr>
        <w:t xml:space="preserve"> </w:t>
      </w:r>
      <w:r>
        <w:rPr>
          <w:b/>
          <w:i/>
        </w:rPr>
        <w:t>relevant</w:t>
      </w:r>
      <w:r>
        <w:rPr>
          <w:b/>
          <w:i/>
          <w:spacing w:val="-5"/>
        </w:rPr>
        <w:t xml:space="preserve"> </w:t>
      </w:r>
      <w:r>
        <w:rPr>
          <w:b/>
          <w:i/>
          <w:spacing w:val="-4"/>
        </w:rPr>
        <w:t>box</w:t>
      </w:r>
      <w:r>
        <w:rPr>
          <w:i/>
          <w:spacing w:val="-4"/>
        </w:rPr>
        <w:t>)</w:t>
      </w:r>
    </w:p>
    <w:p w14:paraId="0EDF8946" w14:textId="77777777" w:rsidR="00560A86" w:rsidRDefault="00000000">
      <w:pPr>
        <w:spacing w:before="262" w:line="268" w:lineRule="exact"/>
        <w:ind w:left="1704" w:right="1273" w:hanging="435"/>
        <w:jc w:val="both"/>
      </w:pPr>
      <w:r>
        <w:rPr>
          <w:noProof/>
          <w:position w:val="-11"/>
        </w:rPr>
        <w:drawing>
          <wp:inline distT="0" distB="0" distL="0" distR="0" wp14:anchorId="0EDF89C9" wp14:editId="0EDF89CA">
            <wp:extent cx="194309" cy="20891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194309" cy="208915"/>
                    </a:xfrm>
                    <a:prstGeom prst="rect">
                      <a:avLst/>
                    </a:prstGeom>
                  </pic:spPr>
                </pic:pic>
              </a:graphicData>
            </a:graphic>
          </wp:inline>
        </w:drawing>
      </w:r>
      <w:r>
        <w:rPr>
          <w:rFonts w:ascii="Times New Roman"/>
          <w:spacing w:val="40"/>
          <w:sz w:val="20"/>
        </w:rPr>
        <w:t xml:space="preserve"> </w:t>
      </w:r>
      <w:r>
        <w:t xml:space="preserve">I and members of my immediate family have </w:t>
      </w:r>
      <w:r>
        <w:rPr>
          <w:b/>
        </w:rPr>
        <w:t xml:space="preserve">no relevant business or pecuniary interests </w:t>
      </w:r>
      <w:r>
        <w:t>which could be perceived as an unfair influence on decision-making processes (Please move on to Section C)</w:t>
      </w:r>
    </w:p>
    <w:p w14:paraId="0EDF8947" w14:textId="77777777" w:rsidR="00560A86" w:rsidRDefault="00000000">
      <w:pPr>
        <w:spacing w:before="7"/>
        <w:ind w:left="1704"/>
        <w:rPr>
          <w:b/>
          <w:i/>
        </w:rPr>
      </w:pPr>
      <w:r>
        <w:rPr>
          <w:b/>
          <w:i/>
          <w:spacing w:val="-5"/>
        </w:rPr>
        <w:t>Or</w:t>
      </w:r>
    </w:p>
    <w:p w14:paraId="0EDF8948" w14:textId="77777777" w:rsidR="00560A86" w:rsidRDefault="00000000">
      <w:pPr>
        <w:pStyle w:val="BodyText"/>
        <w:spacing w:before="1"/>
        <w:ind w:left="1704" w:right="1275"/>
        <w:jc w:val="both"/>
      </w:pPr>
      <w:r>
        <w:rPr>
          <w:noProof/>
        </w:rPr>
        <mc:AlternateContent>
          <mc:Choice Requires="wps">
            <w:drawing>
              <wp:anchor distT="0" distB="0" distL="0" distR="0" simplePos="0" relativeHeight="15733760" behindDoc="0" locked="0" layoutInCell="1" allowOverlap="1" wp14:anchorId="0EDF89CB" wp14:editId="0EDF89CC">
                <wp:simplePos x="0" y="0"/>
                <wp:positionH relativeFrom="page">
                  <wp:posOffset>1260475</wp:posOffset>
                </wp:positionH>
                <wp:positionV relativeFrom="paragraph">
                  <wp:posOffset>41136</wp:posOffset>
                </wp:positionV>
                <wp:extent cx="184785" cy="19939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99390"/>
                        </a:xfrm>
                        <a:custGeom>
                          <a:avLst/>
                          <a:gdLst/>
                          <a:ahLst/>
                          <a:cxnLst/>
                          <a:rect l="l" t="t" r="r" b="b"/>
                          <a:pathLst>
                            <a:path w="184785" h="199390">
                              <a:moveTo>
                                <a:pt x="0" y="199389"/>
                              </a:moveTo>
                              <a:lnTo>
                                <a:pt x="184784" y="199389"/>
                              </a:lnTo>
                              <a:lnTo>
                                <a:pt x="184784" y="0"/>
                              </a:lnTo>
                              <a:lnTo>
                                <a:pt x="0" y="0"/>
                              </a:lnTo>
                              <a:lnTo>
                                <a:pt x="0" y="19938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6C6540" id="Graphic 17" o:spid="_x0000_s1026" style="position:absolute;margin-left:99.25pt;margin-top:3.25pt;width:14.55pt;height:15.7pt;z-index:15733760;visibility:visible;mso-wrap-style:square;mso-wrap-distance-left:0;mso-wrap-distance-top:0;mso-wrap-distance-right:0;mso-wrap-distance-bottom:0;mso-position-horizontal:absolute;mso-position-horizontal-relative:page;mso-position-vertical:absolute;mso-position-vertical-relative:text;v-text-anchor:top" coordsize="184785,199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" path="m,199389r184784,l184784,,,,,199389xe" filled="f">
                <v:path arrowok="t"/>
                <w10:wrap anchorx="page"/>
              </v:shape>
            </w:pict>
          </mc:Fallback>
        </mc:AlternateContent>
      </w:r>
      <w:r>
        <w:t>I declare the following business and pecuniary interests on behalf of myself and my immediate</w:t>
      </w:r>
      <w:r>
        <w:rPr>
          <w:spacing w:val="-2"/>
        </w:rPr>
        <w:t xml:space="preserve"> </w:t>
      </w:r>
      <w:r>
        <w:t>family,</w:t>
      </w:r>
      <w:r>
        <w:rPr>
          <w:spacing w:val="-3"/>
        </w:rPr>
        <w:t xml:space="preserve"> </w:t>
      </w:r>
      <w:r>
        <w:t>and</w:t>
      </w:r>
      <w:r>
        <w:rPr>
          <w:spacing w:val="-1"/>
        </w:rPr>
        <w:t xml:space="preserve"> </w:t>
      </w:r>
      <w:r>
        <w:t>undertake to</w:t>
      </w:r>
      <w:r>
        <w:rPr>
          <w:spacing w:val="-2"/>
        </w:rPr>
        <w:t xml:space="preserve"> </w:t>
      </w:r>
      <w:r>
        <w:t>exclude</w:t>
      </w:r>
      <w:r>
        <w:rPr>
          <w:spacing w:val="-3"/>
        </w:rPr>
        <w:t xml:space="preserve"> </w:t>
      </w:r>
      <w:r>
        <w:t>myself</w:t>
      </w:r>
      <w:r>
        <w:rPr>
          <w:spacing w:val="-3"/>
        </w:rPr>
        <w:t xml:space="preserve"> </w:t>
      </w:r>
      <w:r>
        <w:t>from</w:t>
      </w:r>
      <w:r>
        <w:rPr>
          <w:spacing w:val="-2"/>
        </w:rPr>
        <w:t xml:space="preserve"> </w:t>
      </w:r>
      <w:r>
        <w:t>decision</w:t>
      </w:r>
      <w:r>
        <w:rPr>
          <w:spacing w:val="-4"/>
        </w:rPr>
        <w:t xml:space="preserve"> </w:t>
      </w:r>
      <w:r>
        <w:t>making</w:t>
      </w:r>
      <w:r>
        <w:rPr>
          <w:spacing w:val="-1"/>
        </w:rPr>
        <w:t xml:space="preserve"> </w:t>
      </w:r>
      <w:r>
        <w:t>processes in these areas (Please complete Section B and Section C)</w:t>
      </w:r>
    </w:p>
    <w:p w14:paraId="0EDF8949" w14:textId="77777777" w:rsidR="00560A86" w:rsidRDefault="00560A86">
      <w:pPr>
        <w:pStyle w:val="BodyText"/>
      </w:pPr>
    </w:p>
    <w:p w14:paraId="0EDF894A" w14:textId="77777777" w:rsidR="00560A86" w:rsidRDefault="00000000">
      <w:pPr>
        <w:spacing w:before="1"/>
        <w:ind w:left="1277"/>
        <w:rPr>
          <w:b/>
          <w:i/>
        </w:rPr>
      </w:pPr>
      <w:r>
        <w:rPr>
          <w:b/>
        </w:rPr>
        <w:t>SECTION</w:t>
      </w:r>
      <w:r>
        <w:rPr>
          <w:b/>
          <w:spacing w:val="6"/>
        </w:rPr>
        <w:t xml:space="preserve"> </w:t>
      </w:r>
      <w:r>
        <w:rPr>
          <w:b/>
        </w:rPr>
        <w:t>B:</w:t>
      </w:r>
      <w:r>
        <w:rPr>
          <w:b/>
          <w:spacing w:val="68"/>
        </w:rPr>
        <w:t xml:space="preserve"> </w:t>
      </w:r>
      <w:r>
        <w:rPr>
          <w:b/>
        </w:rPr>
        <w:t>FURTHER</w:t>
      </w:r>
      <w:r>
        <w:rPr>
          <w:b/>
          <w:spacing w:val="9"/>
        </w:rPr>
        <w:t xml:space="preserve"> </w:t>
      </w:r>
      <w:r>
        <w:rPr>
          <w:b/>
        </w:rPr>
        <w:t>INFORMATION</w:t>
      </w:r>
      <w:r>
        <w:rPr>
          <w:b/>
          <w:spacing w:val="14"/>
        </w:rPr>
        <w:t xml:space="preserve"> </w:t>
      </w:r>
      <w:r>
        <w:rPr>
          <w:b/>
        </w:rPr>
        <w:t>(</w:t>
      </w:r>
      <w:r>
        <w:rPr>
          <w:b/>
          <w:i/>
        </w:rPr>
        <w:t>Please</w:t>
      </w:r>
      <w:r>
        <w:rPr>
          <w:b/>
          <w:i/>
          <w:spacing w:val="10"/>
        </w:rPr>
        <w:t xml:space="preserve"> </w:t>
      </w:r>
      <w:r>
        <w:rPr>
          <w:b/>
          <w:i/>
        </w:rPr>
        <w:t>insert</w:t>
      </w:r>
      <w:r>
        <w:rPr>
          <w:b/>
          <w:i/>
          <w:spacing w:val="9"/>
        </w:rPr>
        <w:t xml:space="preserve"> </w:t>
      </w:r>
      <w:r>
        <w:rPr>
          <w:b/>
          <w:i/>
        </w:rPr>
        <w:t>the</w:t>
      </w:r>
      <w:r>
        <w:rPr>
          <w:b/>
          <w:i/>
          <w:spacing w:val="8"/>
        </w:rPr>
        <w:t xml:space="preserve"> </w:t>
      </w:r>
      <w:r>
        <w:rPr>
          <w:b/>
          <w:i/>
        </w:rPr>
        <w:t>word</w:t>
      </w:r>
      <w:r>
        <w:rPr>
          <w:b/>
          <w:i/>
          <w:spacing w:val="10"/>
        </w:rPr>
        <w:t xml:space="preserve"> </w:t>
      </w:r>
      <w:r>
        <w:rPr>
          <w:b/>
          <w:i/>
        </w:rPr>
        <w:t>‘NONE’</w:t>
      </w:r>
      <w:r>
        <w:rPr>
          <w:b/>
          <w:i/>
          <w:spacing w:val="10"/>
        </w:rPr>
        <w:t xml:space="preserve"> </w:t>
      </w:r>
      <w:r>
        <w:rPr>
          <w:b/>
          <w:i/>
        </w:rPr>
        <w:t>in</w:t>
      </w:r>
      <w:r>
        <w:rPr>
          <w:b/>
          <w:i/>
          <w:spacing w:val="9"/>
        </w:rPr>
        <w:t xml:space="preserve"> </w:t>
      </w:r>
      <w:r>
        <w:rPr>
          <w:b/>
          <w:i/>
        </w:rPr>
        <w:t>boxes</w:t>
      </w:r>
      <w:r>
        <w:rPr>
          <w:b/>
          <w:i/>
          <w:spacing w:val="8"/>
        </w:rPr>
        <w:t xml:space="preserve"> </w:t>
      </w:r>
      <w:r>
        <w:rPr>
          <w:b/>
          <w:i/>
        </w:rPr>
        <w:t>that</w:t>
      </w:r>
      <w:r>
        <w:rPr>
          <w:b/>
          <w:i/>
          <w:spacing w:val="9"/>
        </w:rPr>
        <w:t xml:space="preserve"> </w:t>
      </w:r>
      <w:r>
        <w:rPr>
          <w:b/>
          <w:i/>
          <w:spacing w:val="-5"/>
        </w:rPr>
        <w:t>do</w:t>
      </w:r>
    </w:p>
    <w:p w14:paraId="0EDF894B" w14:textId="77777777" w:rsidR="00560A86" w:rsidRDefault="00000000">
      <w:pPr>
        <w:ind w:left="1277"/>
        <w:rPr>
          <w:i/>
        </w:rPr>
      </w:pPr>
      <w:r>
        <w:rPr>
          <w:b/>
          <w:i/>
        </w:rPr>
        <w:t>not</w:t>
      </w:r>
      <w:r>
        <w:rPr>
          <w:b/>
          <w:i/>
          <w:spacing w:val="-1"/>
        </w:rPr>
        <w:t xml:space="preserve"> </w:t>
      </w:r>
      <w:r>
        <w:rPr>
          <w:b/>
          <w:i/>
          <w:spacing w:val="-2"/>
        </w:rPr>
        <w:t>apply</w:t>
      </w:r>
      <w:r>
        <w:rPr>
          <w:i/>
          <w:spacing w:val="-2"/>
        </w:rPr>
        <w:t>)</w:t>
      </w:r>
    </w:p>
    <w:p w14:paraId="0EDF894C" w14:textId="77777777" w:rsidR="00560A86" w:rsidRDefault="00560A86">
      <w:pPr>
        <w:pStyle w:val="BodyText"/>
        <w:spacing w:before="23"/>
        <w:rPr>
          <w:i/>
          <w:sz w:val="20"/>
        </w:rPr>
      </w:pPr>
    </w:p>
    <w:tbl>
      <w:tblPr>
        <w:tblW w:w="0" w:type="auto"/>
        <w:tblInd w:w="22" w:type="dxa"/>
        <w:tblBorders>
          <w:top w:val="single" w:sz="4" w:space="0" w:color="162148"/>
          <w:left w:val="single" w:sz="4" w:space="0" w:color="162148"/>
          <w:bottom w:val="single" w:sz="4" w:space="0" w:color="162148"/>
          <w:right w:val="single" w:sz="4" w:space="0" w:color="162148"/>
          <w:insideH w:val="single" w:sz="4" w:space="0" w:color="162148"/>
          <w:insideV w:val="single" w:sz="4" w:space="0" w:color="162148"/>
        </w:tblBorders>
        <w:tblLayout w:type="fixed"/>
        <w:tblCellMar>
          <w:left w:w="0" w:type="dxa"/>
          <w:right w:w="0" w:type="dxa"/>
        </w:tblCellMar>
        <w:tblLook w:val="01E0" w:firstRow="1" w:lastRow="1" w:firstColumn="1" w:lastColumn="1" w:noHBand="0" w:noVBand="0"/>
      </w:tblPr>
      <w:tblGrid>
        <w:gridCol w:w="3654"/>
        <w:gridCol w:w="3543"/>
        <w:gridCol w:w="3262"/>
      </w:tblGrid>
      <w:tr w:rsidR="00560A86" w14:paraId="0EDF894E" w14:textId="77777777">
        <w:trPr>
          <w:trHeight w:val="268"/>
        </w:trPr>
        <w:tc>
          <w:tcPr>
            <w:tcW w:w="10459" w:type="dxa"/>
            <w:gridSpan w:val="3"/>
          </w:tcPr>
          <w:p w14:paraId="0EDF894D" w14:textId="77777777" w:rsidR="00560A86" w:rsidRDefault="00000000">
            <w:pPr>
              <w:pStyle w:val="TableParagraph"/>
              <w:spacing w:line="249" w:lineRule="exact"/>
              <w:ind w:left="7"/>
              <w:jc w:val="center"/>
              <w:rPr>
                <w:b/>
              </w:rPr>
            </w:pPr>
            <w:r>
              <w:rPr>
                <w:b/>
              </w:rPr>
              <w:t>DIRECTORSHIPS,</w:t>
            </w:r>
            <w:r>
              <w:rPr>
                <w:b/>
                <w:spacing w:val="-7"/>
              </w:rPr>
              <w:t xml:space="preserve"> </w:t>
            </w:r>
            <w:r>
              <w:rPr>
                <w:b/>
              </w:rPr>
              <w:t>PARTNERSHIPS</w:t>
            </w:r>
            <w:r>
              <w:rPr>
                <w:b/>
                <w:spacing w:val="-8"/>
              </w:rPr>
              <w:t xml:space="preserve"> </w:t>
            </w:r>
            <w:r>
              <w:rPr>
                <w:b/>
              </w:rPr>
              <w:t>OR</w:t>
            </w:r>
            <w:r>
              <w:rPr>
                <w:b/>
                <w:spacing w:val="-6"/>
              </w:rPr>
              <w:t xml:space="preserve"> </w:t>
            </w:r>
            <w:r>
              <w:rPr>
                <w:b/>
                <w:spacing w:val="-2"/>
              </w:rPr>
              <w:t>EMPLOYMENT</w:t>
            </w:r>
          </w:p>
        </w:tc>
      </w:tr>
      <w:tr w:rsidR="00560A86" w14:paraId="0EDF8952" w14:textId="77777777">
        <w:trPr>
          <w:trHeight w:val="270"/>
        </w:trPr>
        <w:tc>
          <w:tcPr>
            <w:tcW w:w="3654" w:type="dxa"/>
          </w:tcPr>
          <w:p w14:paraId="0EDF894F" w14:textId="77777777" w:rsidR="00560A86" w:rsidRDefault="00000000">
            <w:pPr>
              <w:pStyle w:val="TableParagraph"/>
              <w:spacing w:before="1" w:line="249" w:lineRule="exact"/>
              <w:ind w:left="374"/>
              <w:rPr>
                <w:b/>
              </w:rPr>
            </w:pPr>
            <w:r>
              <w:rPr>
                <w:b/>
              </w:rPr>
              <w:t>Name</w:t>
            </w:r>
            <w:r>
              <w:rPr>
                <w:b/>
                <w:spacing w:val="-5"/>
              </w:rPr>
              <w:t xml:space="preserve"> </w:t>
            </w:r>
            <w:r>
              <w:rPr>
                <w:b/>
              </w:rPr>
              <w:t>of</w:t>
            </w:r>
            <w:r>
              <w:rPr>
                <w:b/>
                <w:spacing w:val="-4"/>
              </w:rPr>
              <w:t xml:space="preserve"> </w:t>
            </w:r>
            <w:r>
              <w:rPr>
                <w:b/>
              </w:rPr>
              <w:t>business/</w:t>
            </w:r>
            <w:r>
              <w:rPr>
                <w:b/>
                <w:spacing w:val="-3"/>
              </w:rPr>
              <w:t xml:space="preserve"> </w:t>
            </w:r>
            <w:r>
              <w:rPr>
                <w:b/>
                <w:spacing w:val="-2"/>
              </w:rPr>
              <w:t>organisation</w:t>
            </w:r>
          </w:p>
        </w:tc>
        <w:tc>
          <w:tcPr>
            <w:tcW w:w="3543" w:type="dxa"/>
          </w:tcPr>
          <w:p w14:paraId="0EDF8950" w14:textId="77777777" w:rsidR="00560A86" w:rsidRDefault="00000000">
            <w:pPr>
              <w:pStyle w:val="TableParagraph"/>
              <w:spacing w:before="1" w:line="249" w:lineRule="exact"/>
              <w:ind w:left="952"/>
              <w:rPr>
                <w:b/>
              </w:rPr>
            </w:pPr>
            <w:r>
              <w:rPr>
                <w:b/>
              </w:rPr>
              <w:t>Nature</w:t>
            </w:r>
            <w:r>
              <w:rPr>
                <w:b/>
                <w:spacing w:val="-3"/>
              </w:rPr>
              <w:t xml:space="preserve"> </w:t>
            </w:r>
            <w:r>
              <w:rPr>
                <w:b/>
              </w:rPr>
              <w:t>of</w:t>
            </w:r>
            <w:r>
              <w:rPr>
                <w:b/>
                <w:spacing w:val="-2"/>
              </w:rPr>
              <w:t xml:space="preserve"> interest</w:t>
            </w:r>
          </w:p>
        </w:tc>
        <w:tc>
          <w:tcPr>
            <w:tcW w:w="3262" w:type="dxa"/>
          </w:tcPr>
          <w:p w14:paraId="0EDF8951" w14:textId="77777777" w:rsidR="00560A86" w:rsidRDefault="00000000">
            <w:pPr>
              <w:pStyle w:val="TableParagraph"/>
              <w:spacing w:before="1" w:line="249" w:lineRule="exact"/>
              <w:ind w:left="469"/>
              <w:rPr>
                <w:b/>
              </w:rPr>
            </w:pPr>
            <w:r>
              <w:rPr>
                <w:b/>
              </w:rPr>
              <w:t>Date</w:t>
            </w:r>
            <w:r>
              <w:rPr>
                <w:b/>
                <w:spacing w:val="-3"/>
              </w:rPr>
              <w:t xml:space="preserve"> </w:t>
            </w:r>
            <w:r>
              <w:rPr>
                <w:b/>
              </w:rPr>
              <w:t>interest</w:t>
            </w:r>
            <w:r>
              <w:rPr>
                <w:b/>
                <w:spacing w:val="-2"/>
              </w:rPr>
              <w:t xml:space="preserve"> </w:t>
            </w:r>
            <w:r>
              <w:rPr>
                <w:b/>
              </w:rPr>
              <w:t>first</w:t>
            </w:r>
            <w:r>
              <w:rPr>
                <w:b/>
                <w:spacing w:val="-4"/>
              </w:rPr>
              <w:t xml:space="preserve"> </w:t>
            </w:r>
            <w:r>
              <w:rPr>
                <w:b/>
                <w:spacing w:val="-2"/>
              </w:rPr>
              <w:t>started</w:t>
            </w:r>
          </w:p>
        </w:tc>
      </w:tr>
      <w:tr w:rsidR="00560A86" w14:paraId="0EDF8956" w14:textId="77777777">
        <w:trPr>
          <w:trHeight w:val="647"/>
        </w:trPr>
        <w:tc>
          <w:tcPr>
            <w:tcW w:w="3654" w:type="dxa"/>
          </w:tcPr>
          <w:p w14:paraId="0EDF8953" w14:textId="77777777" w:rsidR="00560A86" w:rsidRDefault="00560A86">
            <w:pPr>
              <w:pStyle w:val="TableParagraph"/>
              <w:rPr>
                <w:rFonts w:ascii="Times New Roman"/>
              </w:rPr>
            </w:pPr>
          </w:p>
        </w:tc>
        <w:tc>
          <w:tcPr>
            <w:tcW w:w="3543" w:type="dxa"/>
          </w:tcPr>
          <w:p w14:paraId="0EDF8954" w14:textId="77777777" w:rsidR="00560A86" w:rsidRDefault="00560A86">
            <w:pPr>
              <w:pStyle w:val="TableParagraph"/>
              <w:rPr>
                <w:rFonts w:ascii="Times New Roman"/>
              </w:rPr>
            </w:pPr>
          </w:p>
        </w:tc>
        <w:tc>
          <w:tcPr>
            <w:tcW w:w="3262" w:type="dxa"/>
          </w:tcPr>
          <w:p w14:paraId="0EDF8955" w14:textId="77777777" w:rsidR="00560A86" w:rsidRDefault="00560A86">
            <w:pPr>
              <w:pStyle w:val="TableParagraph"/>
              <w:rPr>
                <w:rFonts w:ascii="Times New Roman"/>
              </w:rPr>
            </w:pPr>
          </w:p>
        </w:tc>
      </w:tr>
    </w:tbl>
    <w:p w14:paraId="0EDF8957" w14:textId="77777777" w:rsidR="00560A86" w:rsidRDefault="00560A86">
      <w:pPr>
        <w:pStyle w:val="BodyText"/>
        <w:spacing w:before="26"/>
        <w:rPr>
          <w:i/>
          <w:sz w:val="20"/>
        </w:rPr>
      </w:pPr>
    </w:p>
    <w:tbl>
      <w:tblPr>
        <w:tblW w:w="0" w:type="auto"/>
        <w:tblInd w:w="22" w:type="dxa"/>
        <w:tblBorders>
          <w:top w:val="single" w:sz="4" w:space="0" w:color="162148"/>
          <w:left w:val="single" w:sz="4" w:space="0" w:color="162148"/>
          <w:bottom w:val="single" w:sz="4" w:space="0" w:color="162148"/>
          <w:right w:val="single" w:sz="4" w:space="0" w:color="162148"/>
          <w:insideH w:val="single" w:sz="4" w:space="0" w:color="162148"/>
          <w:insideV w:val="single" w:sz="4" w:space="0" w:color="162148"/>
        </w:tblBorders>
        <w:tblLayout w:type="fixed"/>
        <w:tblCellMar>
          <w:left w:w="0" w:type="dxa"/>
          <w:right w:w="0" w:type="dxa"/>
        </w:tblCellMar>
        <w:tblLook w:val="01E0" w:firstRow="1" w:lastRow="1" w:firstColumn="1" w:lastColumn="1" w:noHBand="0" w:noVBand="0"/>
      </w:tblPr>
      <w:tblGrid>
        <w:gridCol w:w="4362"/>
        <w:gridCol w:w="2835"/>
        <w:gridCol w:w="3262"/>
      </w:tblGrid>
      <w:tr w:rsidR="00560A86" w14:paraId="0EDF8959" w14:textId="77777777">
        <w:trPr>
          <w:trHeight w:val="268"/>
        </w:trPr>
        <w:tc>
          <w:tcPr>
            <w:tcW w:w="10459" w:type="dxa"/>
            <w:gridSpan w:val="3"/>
          </w:tcPr>
          <w:p w14:paraId="0EDF8958" w14:textId="77777777" w:rsidR="00560A86" w:rsidRDefault="00000000">
            <w:pPr>
              <w:pStyle w:val="TableParagraph"/>
              <w:spacing w:line="248" w:lineRule="exact"/>
              <w:ind w:left="7" w:right="2"/>
              <w:jc w:val="center"/>
              <w:rPr>
                <w:b/>
              </w:rPr>
            </w:pPr>
            <w:r>
              <w:rPr>
                <w:b/>
              </w:rPr>
              <w:t>GOVERNOR</w:t>
            </w:r>
            <w:r>
              <w:rPr>
                <w:b/>
                <w:spacing w:val="-9"/>
              </w:rPr>
              <w:t xml:space="preserve"> </w:t>
            </w:r>
            <w:r>
              <w:rPr>
                <w:b/>
              </w:rPr>
              <w:t>/</w:t>
            </w:r>
            <w:r>
              <w:rPr>
                <w:b/>
                <w:spacing w:val="-5"/>
              </w:rPr>
              <w:t xml:space="preserve"> </w:t>
            </w:r>
            <w:r>
              <w:rPr>
                <w:b/>
              </w:rPr>
              <w:t>TRUSTEE</w:t>
            </w:r>
            <w:r>
              <w:rPr>
                <w:b/>
                <w:spacing w:val="-6"/>
              </w:rPr>
              <w:t xml:space="preserve"> </w:t>
            </w:r>
            <w:r>
              <w:rPr>
                <w:b/>
              </w:rPr>
              <w:t>ROLES</w:t>
            </w:r>
            <w:r>
              <w:rPr>
                <w:b/>
                <w:spacing w:val="-5"/>
              </w:rPr>
              <w:t xml:space="preserve"> </w:t>
            </w:r>
            <w:r>
              <w:rPr>
                <w:b/>
              </w:rPr>
              <w:t>AT</w:t>
            </w:r>
            <w:r>
              <w:rPr>
                <w:b/>
                <w:spacing w:val="-3"/>
              </w:rPr>
              <w:t xml:space="preserve"> </w:t>
            </w:r>
            <w:r>
              <w:rPr>
                <w:b/>
              </w:rPr>
              <w:t>OTHER</w:t>
            </w:r>
            <w:r>
              <w:rPr>
                <w:b/>
                <w:spacing w:val="-6"/>
              </w:rPr>
              <w:t xml:space="preserve"> </w:t>
            </w:r>
            <w:r>
              <w:rPr>
                <w:b/>
              </w:rPr>
              <w:t>EDUCATIONAL</w:t>
            </w:r>
            <w:r>
              <w:rPr>
                <w:b/>
                <w:spacing w:val="-6"/>
              </w:rPr>
              <w:t xml:space="preserve"> </w:t>
            </w:r>
            <w:r>
              <w:rPr>
                <w:b/>
              </w:rPr>
              <w:t>INSTITUTES</w:t>
            </w:r>
            <w:r>
              <w:rPr>
                <w:b/>
                <w:spacing w:val="-5"/>
              </w:rPr>
              <w:t xml:space="preserve"> </w:t>
            </w:r>
            <w:r>
              <w:rPr>
                <w:b/>
              </w:rPr>
              <w:t>/</w:t>
            </w:r>
            <w:r>
              <w:rPr>
                <w:b/>
                <w:spacing w:val="-5"/>
              </w:rPr>
              <w:t xml:space="preserve"> </w:t>
            </w:r>
            <w:r>
              <w:rPr>
                <w:b/>
                <w:spacing w:val="-2"/>
              </w:rPr>
              <w:t>CHARITIES</w:t>
            </w:r>
          </w:p>
        </w:tc>
      </w:tr>
      <w:tr w:rsidR="00560A86" w14:paraId="0EDF895D" w14:textId="77777777">
        <w:trPr>
          <w:trHeight w:val="268"/>
        </w:trPr>
        <w:tc>
          <w:tcPr>
            <w:tcW w:w="4362" w:type="dxa"/>
          </w:tcPr>
          <w:p w14:paraId="0EDF895A" w14:textId="77777777" w:rsidR="00560A86" w:rsidRDefault="00000000">
            <w:pPr>
              <w:pStyle w:val="TableParagraph"/>
              <w:spacing w:line="248" w:lineRule="exact"/>
              <w:ind w:left="410"/>
              <w:rPr>
                <w:b/>
              </w:rPr>
            </w:pPr>
            <w:r>
              <w:rPr>
                <w:b/>
              </w:rPr>
              <w:t>Name</w:t>
            </w:r>
            <w:r>
              <w:rPr>
                <w:b/>
                <w:spacing w:val="-2"/>
              </w:rPr>
              <w:t xml:space="preserve"> </w:t>
            </w:r>
            <w:r>
              <w:rPr>
                <w:b/>
              </w:rPr>
              <w:t>of</w:t>
            </w:r>
            <w:r>
              <w:rPr>
                <w:b/>
                <w:spacing w:val="-1"/>
              </w:rPr>
              <w:t xml:space="preserve"> </w:t>
            </w:r>
            <w:r>
              <w:rPr>
                <w:b/>
                <w:spacing w:val="-2"/>
              </w:rPr>
              <w:t>school/establishment/charity</w:t>
            </w:r>
          </w:p>
        </w:tc>
        <w:tc>
          <w:tcPr>
            <w:tcW w:w="2835" w:type="dxa"/>
          </w:tcPr>
          <w:p w14:paraId="0EDF895B" w14:textId="77777777" w:rsidR="00560A86" w:rsidRDefault="00000000">
            <w:pPr>
              <w:pStyle w:val="TableParagraph"/>
              <w:spacing w:line="248" w:lineRule="exact"/>
              <w:ind w:left="789"/>
              <w:rPr>
                <w:b/>
              </w:rPr>
            </w:pPr>
            <w:r>
              <w:rPr>
                <w:b/>
              </w:rPr>
              <w:t>Nature</w:t>
            </w:r>
            <w:r>
              <w:rPr>
                <w:b/>
                <w:spacing w:val="-5"/>
              </w:rPr>
              <w:t xml:space="preserve"> </w:t>
            </w:r>
            <w:r>
              <w:rPr>
                <w:b/>
              </w:rPr>
              <w:t>of</w:t>
            </w:r>
            <w:r>
              <w:rPr>
                <w:b/>
                <w:spacing w:val="-2"/>
              </w:rPr>
              <w:t xml:space="preserve"> </w:t>
            </w:r>
            <w:r>
              <w:rPr>
                <w:b/>
                <w:spacing w:val="-4"/>
              </w:rPr>
              <w:t>link</w:t>
            </w:r>
          </w:p>
        </w:tc>
        <w:tc>
          <w:tcPr>
            <w:tcW w:w="3262" w:type="dxa"/>
          </w:tcPr>
          <w:p w14:paraId="0EDF895C" w14:textId="77777777" w:rsidR="00560A86" w:rsidRDefault="00000000">
            <w:pPr>
              <w:pStyle w:val="TableParagraph"/>
              <w:spacing w:line="248" w:lineRule="exact"/>
              <w:ind w:left="469"/>
              <w:rPr>
                <w:b/>
              </w:rPr>
            </w:pPr>
            <w:r>
              <w:rPr>
                <w:b/>
              </w:rPr>
              <w:t>Date</w:t>
            </w:r>
            <w:r>
              <w:rPr>
                <w:b/>
                <w:spacing w:val="-3"/>
              </w:rPr>
              <w:t xml:space="preserve"> </w:t>
            </w:r>
            <w:r>
              <w:rPr>
                <w:b/>
              </w:rPr>
              <w:t>interest</w:t>
            </w:r>
            <w:r>
              <w:rPr>
                <w:b/>
                <w:spacing w:val="-2"/>
              </w:rPr>
              <w:t xml:space="preserve"> </w:t>
            </w:r>
            <w:r>
              <w:rPr>
                <w:b/>
              </w:rPr>
              <w:t>first</w:t>
            </w:r>
            <w:r>
              <w:rPr>
                <w:b/>
                <w:spacing w:val="-4"/>
              </w:rPr>
              <w:t xml:space="preserve"> </w:t>
            </w:r>
            <w:r>
              <w:rPr>
                <w:b/>
                <w:spacing w:val="-2"/>
              </w:rPr>
              <w:t>started</w:t>
            </w:r>
          </w:p>
        </w:tc>
      </w:tr>
      <w:tr w:rsidR="00560A86" w14:paraId="0EDF8961" w14:textId="77777777">
        <w:trPr>
          <w:trHeight w:val="647"/>
        </w:trPr>
        <w:tc>
          <w:tcPr>
            <w:tcW w:w="4362" w:type="dxa"/>
          </w:tcPr>
          <w:p w14:paraId="0EDF895E" w14:textId="77777777" w:rsidR="00560A86" w:rsidRDefault="00560A86">
            <w:pPr>
              <w:pStyle w:val="TableParagraph"/>
              <w:rPr>
                <w:rFonts w:ascii="Times New Roman"/>
              </w:rPr>
            </w:pPr>
          </w:p>
        </w:tc>
        <w:tc>
          <w:tcPr>
            <w:tcW w:w="2835" w:type="dxa"/>
          </w:tcPr>
          <w:p w14:paraId="0EDF895F" w14:textId="77777777" w:rsidR="00560A86" w:rsidRDefault="00560A86">
            <w:pPr>
              <w:pStyle w:val="TableParagraph"/>
              <w:rPr>
                <w:rFonts w:ascii="Times New Roman"/>
              </w:rPr>
            </w:pPr>
          </w:p>
        </w:tc>
        <w:tc>
          <w:tcPr>
            <w:tcW w:w="3262" w:type="dxa"/>
          </w:tcPr>
          <w:p w14:paraId="0EDF8960" w14:textId="77777777" w:rsidR="00560A86" w:rsidRDefault="00560A86">
            <w:pPr>
              <w:pStyle w:val="TableParagraph"/>
              <w:rPr>
                <w:rFonts w:ascii="Times New Roman"/>
              </w:rPr>
            </w:pPr>
          </w:p>
        </w:tc>
      </w:tr>
    </w:tbl>
    <w:p w14:paraId="0EDF8962" w14:textId="77777777" w:rsidR="00560A86" w:rsidRDefault="00560A86">
      <w:pPr>
        <w:pStyle w:val="BodyText"/>
        <w:spacing w:before="25"/>
        <w:rPr>
          <w:i/>
          <w:sz w:val="20"/>
        </w:rPr>
      </w:pPr>
    </w:p>
    <w:tbl>
      <w:tblPr>
        <w:tblW w:w="0" w:type="auto"/>
        <w:tblInd w:w="22" w:type="dxa"/>
        <w:tblBorders>
          <w:top w:val="single" w:sz="4" w:space="0" w:color="162148"/>
          <w:left w:val="single" w:sz="4" w:space="0" w:color="162148"/>
          <w:bottom w:val="single" w:sz="4" w:space="0" w:color="162148"/>
          <w:right w:val="single" w:sz="4" w:space="0" w:color="162148"/>
          <w:insideH w:val="single" w:sz="4" w:space="0" w:color="162148"/>
          <w:insideV w:val="single" w:sz="4" w:space="0" w:color="162148"/>
        </w:tblBorders>
        <w:tblLayout w:type="fixed"/>
        <w:tblCellMar>
          <w:left w:w="0" w:type="dxa"/>
          <w:right w:w="0" w:type="dxa"/>
        </w:tblCellMar>
        <w:tblLook w:val="01E0" w:firstRow="1" w:lastRow="1" w:firstColumn="1" w:lastColumn="1" w:noHBand="0" w:noVBand="0"/>
      </w:tblPr>
      <w:tblGrid>
        <w:gridCol w:w="2235"/>
        <w:gridCol w:w="2977"/>
        <w:gridCol w:w="3262"/>
        <w:gridCol w:w="1985"/>
      </w:tblGrid>
      <w:tr w:rsidR="00560A86" w14:paraId="0EDF8964" w14:textId="77777777">
        <w:trPr>
          <w:trHeight w:val="268"/>
        </w:trPr>
        <w:tc>
          <w:tcPr>
            <w:tcW w:w="10459" w:type="dxa"/>
            <w:gridSpan w:val="4"/>
          </w:tcPr>
          <w:p w14:paraId="0EDF8963" w14:textId="77777777" w:rsidR="00560A86" w:rsidRDefault="00000000">
            <w:pPr>
              <w:pStyle w:val="TableParagraph"/>
              <w:spacing w:line="248" w:lineRule="exact"/>
              <w:ind w:left="7" w:right="3"/>
              <w:jc w:val="center"/>
              <w:rPr>
                <w:b/>
              </w:rPr>
            </w:pPr>
            <w:r>
              <w:rPr>
                <w:b/>
              </w:rPr>
              <w:t>PERSONAL</w:t>
            </w:r>
            <w:r>
              <w:rPr>
                <w:b/>
                <w:spacing w:val="-9"/>
              </w:rPr>
              <w:t xml:space="preserve"> </w:t>
            </w:r>
            <w:r>
              <w:rPr>
                <w:b/>
              </w:rPr>
              <w:t>RELATIONSHIPS</w:t>
            </w:r>
            <w:r>
              <w:rPr>
                <w:b/>
                <w:spacing w:val="-4"/>
              </w:rPr>
              <w:t xml:space="preserve"> </w:t>
            </w:r>
            <w:r>
              <w:rPr>
                <w:b/>
              </w:rPr>
              <w:t>(INCL</w:t>
            </w:r>
            <w:r>
              <w:rPr>
                <w:b/>
                <w:spacing w:val="-7"/>
              </w:rPr>
              <w:t xml:space="preserve"> </w:t>
            </w:r>
            <w:r>
              <w:rPr>
                <w:b/>
              </w:rPr>
              <w:t>SPOUSE</w:t>
            </w:r>
            <w:r>
              <w:rPr>
                <w:b/>
                <w:spacing w:val="-5"/>
              </w:rPr>
              <w:t xml:space="preserve"> </w:t>
            </w:r>
            <w:r>
              <w:rPr>
                <w:b/>
              </w:rPr>
              <w:t>/</w:t>
            </w:r>
            <w:r>
              <w:rPr>
                <w:b/>
                <w:spacing w:val="-7"/>
              </w:rPr>
              <w:t xml:space="preserve"> </w:t>
            </w:r>
            <w:r>
              <w:rPr>
                <w:b/>
              </w:rPr>
              <w:t>PARTNER</w:t>
            </w:r>
            <w:r>
              <w:rPr>
                <w:b/>
                <w:spacing w:val="-4"/>
              </w:rPr>
              <w:t xml:space="preserve"> </w:t>
            </w:r>
            <w:r>
              <w:rPr>
                <w:b/>
              </w:rPr>
              <w:t>AND</w:t>
            </w:r>
            <w:r>
              <w:rPr>
                <w:b/>
                <w:spacing w:val="-7"/>
              </w:rPr>
              <w:t xml:space="preserve"> </w:t>
            </w:r>
            <w:r>
              <w:rPr>
                <w:b/>
              </w:rPr>
              <w:t>CLOSE</w:t>
            </w:r>
            <w:r>
              <w:rPr>
                <w:b/>
                <w:spacing w:val="-6"/>
              </w:rPr>
              <w:t xml:space="preserve"> </w:t>
            </w:r>
            <w:r>
              <w:rPr>
                <w:b/>
                <w:spacing w:val="-2"/>
              </w:rPr>
              <w:t>RELATIVES)</w:t>
            </w:r>
          </w:p>
        </w:tc>
      </w:tr>
      <w:tr w:rsidR="00560A86" w14:paraId="0EDF896A" w14:textId="77777777">
        <w:trPr>
          <w:trHeight w:val="537"/>
        </w:trPr>
        <w:tc>
          <w:tcPr>
            <w:tcW w:w="2235" w:type="dxa"/>
          </w:tcPr>
          <w:p w14:paraId="0EDF8965" w14:textId="77777777" w:rsidR="00560A86" w:rsidRDefault="00000000">
            <w:pPr>
              <w:pStyle w:val="TableParagraph"/>
              <w:spacing w:line="268" w:lineRule="exact"/>
              <w:ind w:left="386"/>
              <w:rPr>
                <w:b/>
              </w:rPr>
            </w:pPr>
            <w:r>
              <w:rPr>
                <w:b/>
              </w:rPr>
              <w:t>Name</w:t>
            </w:r>
            <w:r>
              <w:rPr>
                <w:b/>
                <w:spacing w:val="-2"/>
              </w:rPr>
              <w:t xml:space="preserve"> </w:t>
            </w:r>
            <w:r>
              <w:rPr>
                <w:b/>
              </w:rPr>
              <w:t>of</w:t>
            </w:r>
            <w:r>
              <w:rPr>
                <w:b/>
                <w:spacing w:val="-2"/>
              </w:rPr>
              <w:t xml:space="preserve"> Person</w:t>
            </w:r>
          </w:p>
        </w:tc>
        <w:tc>
          <w:tcPr>
            <w:tcW w:w="2977" w:type="dxa"/>
          </w:tcPr>
          <w:p w14:paraId="0EDF8966" w14:textId="77777777" w:rsidR="00560A86" w:rsidRDefault="00000000">
            <w:pPr>
              <w:pStyle w:val="TableParagraph"/>
              <w:spacing w:line="268" w:lineRule="exact"/>
              <w:ind w:left="299"/>
              <w:rPr>
                <w:b/>
              </w:rPr>
            </w:pPr>
            <w:r>
              <w:rPr>
                <w:b/>
              </w:rPr>
              <w:t>Nature</w:t>
            </w:r>
            <w:r>
              <w:rPr>
                <w:b/>
                <w:spacing w:val="-3"/>
              </w:rPr>
              <w:t xml:space="preserve"> </w:t>
            </w:r>
            <w:r>
              <w:rPr>
                <w:b/>
              </w:rPr>
              <w:t>of</w:t>
            </w:r>
            <w:r>
              <w:rPr>
                <w:b/>
                <w:spacing w:val="-3"/>
              </w:rPr>
              <w:t xml:space="preserve"> </w:t>
            </w:r>
            <w:r>
              <w:rPr>
                <w:b/>
              </w:rPr>
              <w:t>the</w:t>
            </w:r>
            <w:r>
              <w:rPr>
                <w:b/>
                <w:spacing w:val="-3"/>
              </w:rPr>
              <w:t xml:space="preserve"> </w:t>
            </w:r>
            <w:r>
              <w:rPr>
                <w:b/>
                <w:spacing w:val="-2"/>
              </w:rPr>
              <w:t>relationship</w:t>
            </w:r>
          </w:p>
        </w:tc>
        <w:tc>
          <w:tcPr>
            <w:tcW w:w="3262" w:type="dxa"/>
          </w:tcPr>
          <w:p w14:paraId="0EDF8967" w14:textId="77777777" w:rsidR="00560A86" w:rsidRDefault="00000000">
            <w:pPr>
              <w:pStyle w:val="TableParagraph"/>
              <w:spacing w:line="268" w:lineRule="exact"/>
              <w:ind w:left="306"/>
              <w:rPr>
                <w:b/>
              </w:rPr>
            </w:pPr>
            <w:r>
              <w:rPr>
                <w:b/>
              </w:rPr>
              <w:t>Nature</w:t>
            </w:r>
            <w:r>
              <w:rPr>
                <w:b/>
                <w:spacing w:val="-3"/>
              </w:rPr>
              <w:t xml:space="preserve"> </w:t>
            </w:r>
            <w:r>
              <w:rPr>
                <w:b/>
              </w:rPr>
              <w:t>of</w:t>
            </w:r>
            <w:r>
              <w:rPr>
                <w:b/>
                <w:spacing w:val="-2"/>
              </w:rPr>
              <w:t xml:space="preserve"> </w:t>
            </w:r>
            <w:r>
              <w:rPr>
                <w:b/>
              </w:rPr>
              <w:t>the</w:t>
            </w:r>
            <w:r>
              <w:rPr>
                <w:b/>
                <w:spacing w:val="-6"/>
              </w:rPr>
              <w:t xml:space="preserve"> </w:t>
            </w:r>
            <w:r>
              <w:rPr>
                <w:b/>
              </w:rPr>
              <w:t>interest</w:t>
            </w:r>
            <w:r>
              <w:rPr>
                <w:b/>
                <w:spacing w:val="-3"/>
              </w:rPr>
              <w:t xml:space="preserve"> </w:t>
            </w:r>
            <w:r>
              <w:rPr>
                <w:b/>
                <w:spacing w:val="-2"/>
              </w:rPr>
              <w:t>arising</w:t>
            </w:r>
          </w:p>
        </w:tc>
        <w:tc>
          <w:tcPr>
            <w:tcW w:w="1985" w:type="dxa"/>
          </w:tcPr>
          <w:p w14:paraId="0EDF8968" w14:textId="77777777" w:rsidR="00560A86" w:rsidRDefault="00000000">
            <w:pPr>
              <w:pStyle w:val="TableParagraph"/>
              <w:spacing w:line="268" w:lineRule="exact"/>
              <w:ind w:left="13" w:right="5"/>
              <w:jc w:val="center"/>
              <w:rPr>
                <w:b/>
              </w:rPr>
            </w:pPr>
            <w:r>
              <w:rPr>
                <w:b/>
              </w:rPr>
              <w:t>Date</w:t>
            </w:r>
            <w:r>
              <w:rPr>
                <w:b/>
                <w:spacing w:val="-3"/>
              </w:rPr>
              <w:t xml:space="preserve"> </w:t>
            </w:r>
            <w:r>
              <w:rPr>
                <w:b/>
              </w:rPr>
              <w:t>interest</w:t>
            </w:r>
            <w:r>
              <w:rPr>
                <w:b/>
                <w:spacing w:val="-2"/>
              </w:rPr>
              <w:t xml:space="preserve"> </w:t>
            </w:r>
            <w:r>
              <w:rPr>
                <w:b/>
                <w:spacing w:val="-4"/>
              </w:rPr>
              <w:t>first</w:t>
            </w:r>
          </w:p>
          <w:p w14:paraId="0EDF8969" w14:textId="77777777" w:rsidR="00560A86" w:rsidRDefault="00000000">
            <w:pPr>
              <w:pStyle w:val="TableParagraph"/>
              <w:spacing w:line="250" w:lineRule="exact"/>
              <w:ind w:left="13"/>
              <w:jc w:val="center"/>
              <w:rPr>
                <w:b/>
              </w:rPr>
            </w:pPr>
            <w:r>
              <w:rPr>
                <w:b/>
                <w:spacing w:val="-2"/>
              </w:rPr>
              <w:t>started</w:t>
            </w:r>
          </w:p>
        </w:tc>
      </w:tr>
      <w:tr w:rsidR="00560A86" w14:paraId="0EDF896F" w14:textId="77777777">
        <w:trPr>
          <w:trHeight w:val="647"/>
        </w:trPr>
        <w:tc>
          <w:tcPr>
            <w:tcW w:w="2235" w:type="dxa"/>
          </w:tcPr>
          <w:p w14:paraId="0EDF896B" w14:textId="77777777" w:rsidR="00560A86" w:rsidRDefault="00560A86">
            <w:pPr>
              <w:pStyle w:val="TableParagraph"/>
              <w:rPr>
                <w:rFonts w:ascii="Times New Roman"/>
              </w:rPr>
            </w:pPr>
          </w:p>
        </w:tc>
        <w:tc>
          <w:tcPr>
            <w:tcW w:w="2977" w:type="dxa"/>
          </w:tcPr>
          <w:p w14:paraId="0EDF896C" w14:textId="77777777" w:rsidR="00560A86" w:rsidRDefault="00560A86">
            <w:pPr>
              <w:pStyle w:val="TableParagraph"/>
              <w:rPr>
                <w:rFonts w:ascii="Times New Roman"/>
              </w:rPr>
            </w:pPr>
          </w:p>
        </w:tc>
        <w:tc>
          <w:tcPr>
            <w:tcW w:w="3262" w:type="dxa"/>
          </w:tcPr>
          <w:p w14:paraId="0EDF896D" w14:textId="77777777" w:rsidR="00560A86" w:rsidRDefault="00560A86">
            <w:pPr>
              <w:pStyle w:val="TableParagraph"/>
              <w:rPr>
                <w:rFonts w:ascii="Times New Roman"/>
              </w:rPr>
            </w:pPr>
          </w:p>
        </w:tc>
        <w:tc>
          <w:tcPr>
            <w:tcW w:w="1985" w:type="dxa"/>
          </w:tcPr>
          <w:p w14:paraId="0EDF896E" w14:textId="77777777" w:rsidR="00560A86" w:rsidRDefault="00560A86">
            <w:pPr>
              <w:pStyle w:val="TableParagraph"/>
              <w:rPr>
                <w:rFonts w:ascii="Times New Roman"/>
              </w:rPr>
            </w:pPr>
          </w:p>
        </w:tc>
      </w:tr>
    </w:tbl>
    <w:p w14:paraId="0EDF8970" w14:textId="77777777" w:rsidR="00560A86" w:rsidRDefault="00560A86">
      <w:pPr>
        <w:pStyle w:val="BodyText"/>
        <w:spacing w:before="26"/>
        <w:rPr>
          <w:i/>
          <w:sz w:val="20"/>
        </w:rPr>
      </w:pPr>
    </w:p>
    <w:tbl>
      <w:tblPr>
        <w:tblW w:w="0" w:type="auto"/>
        <w:tblInd w:w="22" w:type="dxa"/>
        <w:tblBorders>
          <w:top w:val="single" w:sz="4" w:space="0" w:color="162148"/>
          <w:left w:val="single" w:sz="4" w:space="0" w:color="162148"/>
          <w:bottom w:val="single" w:sz="4" w:space="0" w:color="162148"/>
          <w:right w:val="single" w:sz="4" w:space="0" w:color="162148"/>
          <w:insideH w:val="single" w:sz="4" w:space="0" w:color="162148"/>
          <w:insideV w:val="single" w:sz="4" w:space="0" w:color="162148"/>
        </w:tblBorders>
        <w:tblLayout w:type="fixed"/>
        <w:tblCellMar>
          <w:left w:w="0" w:type="dxa"/>
          <w:right w:w="0" w:type="dxa"/>
        </w:tblCellMar>
        <w:tblLook w:val="01E0" w:firstRow="1" w:lastRow="1" w:firstColumn="1" w:lastColumn="1" w:noHBand="0" w:noVBand="0"/>
      </w:tblPr>
      <w:tblGrid>
        <w:gridCol w:w="2235"/>
        <w:gridCol w:w="2977"/>
        <w:gridCol w:w="2269"/>
        <w:gridCol w:w="2980"/>
      </w:tblGrid>
      <w:tr w:rsidR="00560A86" w14:paraId="0EDF8972" w14:textId="77777777">
        <w:trPr>
          <w:trHeight w:val="268"/>
        </w:trPr>
        <w:tc>
          <w:tcPr>
            <w:tcW w:w="10461" w:type="dxa"/>
            <w:gridSpan w:val="4"/>
          </w:tcPr>
          <w:p w14:paraId="0EDF8971" w14:textId="77777777" w:rsidR="00560A86" w:rsidRDefault="00000000">
            <w:pPr>
              <w:pStyle w:val="TableParagraph"/>
              <w:spacing w:line="248" w:lineRule="exact"/>
              <w:ind w:left="1"/>
              <w:jc w:val="center"/>
              <w:rPr>
                <w:b/>
              </w:rPr>
            </w:pPr>
            <w:r>
              <w:rPr>
                <w:b/>
              </w:rPr>
              <w:t>RELEVANT</w:t>
            </w:r>
            <w:r>
              <w:rPr>
                <w:b/>
                <w:spacing w:val="-8"/>
              </w:rPr>
              <w:t xml:space="preserve"> </w:t>
            </w:r>
            <w:r>
              <w:rPr>
                <w:b/>
              </w:rPr>
              <w:t>BUSINESS</w:t>
            </w:r>
            <w:r>
              <w:rPr>
                <w:b/>
                <w:spacing w:val="-5"/>
              </w:rPr>
              <w:t xml:space="preserve"> </w:t>
            </w:r>
            <w:r>
              <w:rPr>
                <w:b/>
              </w:rPr>
              <w:t>INTERESTS</w:t>
            </w:r>
            <w:r>
              <w:rPr>
                <w:b/>
                <w:spacing w:val="-3"/>
              </w:rPr>
              <w:t xml:space="preserve"> </w:t>
            </w:r>
            <w:r>
              <w:rPr>
                <w:b/>
              </w:rPr>
              <w:t>OF</w:t>
            </w:r>
            <w:r>
              <w:rPr>
                <w:b/>
                <w:spacing w:val="-7"/>
              </w:rPr>
              <w:t xml:space="preserve"> </w:t>
            </w:r>
            <w:r>
              <w:rPr>
                <w:b/>
              </w:rPr>
              <w:t>SPOUSE</w:t>
            </w:r>
            <w:r>
              <w:rPr>
                <w:b/>
                <w:spacing w:val="-7"/>
              </w:rPr>
              <w:t xml:space="preserve"> </w:t>
            </w:r>
            <w:r>
              <w:rPr>
                <w:b/>
              </w:rPr>
              <w:t>/</w:t>
            </w:r>
            <w:r>
              <w:rPr>
                <w:b/>
                <w:spacing w:val="-3"/>
              </w:rPr>
              <w:t xml:space="preserve"> </w:t>
            </w:r>
            <w:r>
              <w:rPr>
                <w:b/>
              </w:rPr>
              <w:t>PARTNER</w:t>
            </w:r>
            <w:r>
              <w:rPr>
                <w:b/>
                <w:spacing w:val="-4"/>
              </w:rPr>
              <w:t xml:space="preserve"> </w:t>
            </w:r>
            <w:r>
              <w:rPr>
                <w:b/>
              </w:rPr>
              <w:t>AND</w:t>
            </w:r>
            <w:r>
              <w:rPr>
                <w:b/>
                <w:spacing w:val="-6"/>
              </w:rPr>
              <w:t xml:space="preserve"> </w:t>
            </w:r>
            <w:r>
              <w:rPr>
                <w:b/>
              </w:rPr>
              <w:t>CLOSE</w:t>
            </w:r>
            <w:r>
              <w:rPr>
                <w:b/>
                <w:spacing w:val="-6"/>
              </w:rPr>
              <w:t xml:space="preserve"> </w:t>
            </w:r>
            <w:r>
              <w:rPr>
                <w:b/>
                <w:spacing w:val="-2"/>
              </w:rPr>
              <w:t>RELATIVES</w:t>
            </w:r>
          </w:p>
        </w:tc>
      </w:tr>
      <w:tr w:rsidR="00560A86" w14:paraId="0EDF8977" w14:textId="77777777">
        <w:trPr>
          <w:trHeight w:val="270"/>
        </w:trPr>
        <w:tc>
          <w:tcPr>
            <w:tcW w:w="2235" w:type="dxa"/>
          </w:tcPr>
          <w:p w14:paraId="0EDF8973" w14:textId="77777777" w:rsidR="00560A86" w:rsidRDefault="00000000">
            <w:pPr>
              <w:pStyle w:val="TableParagraph"/>
              <w:spacing w:before="1" w:line="249" w:lineRule="exact"/>
              <w:ind w:left="9"/>
              <w:jc w:val="center"/>
              <w:rPr>
                <w:b/>
              </w:rPr>
            </w:pPr>
            <w:r>
              <w:rPr>
                <w:b/>
                <w:spacing w:val="-4"/>
              </w:rPr>
              <w:t>Name</w:t>
            </w:r>
          </w:p>
        </w:tc>
        <w:tc>
          <w:tcPr>
            <w:tcW w:w="2977" w:type="dxa"/>
          </w:tcPr>
          <w:p w14:paraId="0EDF8974" w14:textId="77777777" w:rsidR="00560A86" w:rsidRDefault="00000000">
            <w:pPr>
              <w:pStyle w:val="TableParagraph"/>
              <w:spacing w:before="1" w:line="249" w:lineRule="exact"/>
              <w:ind w:left="599"/>
              <w:rPr>
                <w:b/>
              </w:rPr>
            </w:pPr>
            <w:r>
              <w:rPr>
                <w:b/>
              </w:rPr>
              <w:t>Relationship</w:t>
            </w:r>
            <w:r>
              <w:rPr>
                <w:b/>
                <w:spacing w:val="-6"/>
              </w:rPr>
              <w:t xml:space="preserve"> </w:t>
            </w:r>
            <w:r>
              <w:rPr>
                <w:b/>
              </w:rPr>
              <w:t>to</w:t>
            </w:r>
            <w:r>
              <w:rPr>
                <w:b/>
                <w:spacing w:val="-4"/>
              </w:rPr>
              <w:t xml:space="preserve"> </w:t>
            </w:r>
            <w:r>
              <w:rPr>
                <w:b/>
                <w:spacing w:val="-5"/>
              </w:rPr>
              <w:t>you</w:t>
            </w:r>
          </w:p>
        </w:tc>
        <w:tc>
          <w:tcPr>
            <w:tcW w:w="2269" w:type="dxa"/>
          </w:tcPr>
          <w:p w14:paraId="0EDF8975" w14:textId="77777777" w:rsidR="00560A86" w:rsidRDefault="00000000">
            <w:pPr>
              <w:pStyle w:val="TableParagraph"/>
              <w:spacing w:before="1" w:line="249" w:lineRule="exact"/>
              <w:ind w:left="347"/>
              <w:rPr>
                <w:b/>
              </w:rPr>
            </w:pPr>
            <w:r>
              <w:rPr>
                <w:b/>
              </w:rPr>
              <w:t>Relevant</w:t>
            </w:r>
            <w:r>
              <w:rPr>
                <w:b/>
                <w:spacing w:val="-6"/>
              </w:rPr>
              <w:t xml:space="preserve"> </w:t>
            </w:r>
            <w:r>
              <w:rPr>
                <w:b/>
                <w:spacing w:val="-2"/>
              </w:rPr>
              <w:t>interest</w:t>
            </w:r>
          </w:p>
        </w:tc>
        <w:tc>
          <w:tcPr>
            <w:tcW w:w="2980" w:type="dxa"/>
          </w:tcPr>
          <w:p w14:paraId="0EDF8976" w14:textId="77777777" w:rsidR="00560A86" w:rsidRDefault="00000000">
            <w:pPr>
              <w:pStyle w:val="TableParagraph"/>
              <w:spacing w:before="1" w:line="249" w:lineRule="exact"/>
              <w:ind w:left="327"/>
              <w:rPr>
                <w:b/>
              </w:rPr>
            </w:pPr>
            <w:r>
              <w:rPr>
                <w:b/>
              </w:rPr>
              <w:t>Date</w:t>
            </w:r>
            <w:r>
              <w:rPr>
                <w:b/>
                <w:spacing w:val="-3"/>
              </w:rPr>
              <w:t xml:space="preserve"> </w:t>
            </w:r>
            <w:r>
              <w:rPr>
                <w:b/>
              </w:rPr>
              <w:t>interest</w:t>
            </w:r>
            <w:r>
              <w:rPr>
                <w:b/>
                <w:spacing w:val="-2"/>
              </w:rPr>
              <w:t xml:space="preserve"> </w:t>
            </w:r>
            <w:r>
              <w:rPr>
                <w:b/>
              </w:rPr>
              <w:t>first</w:t>
            </w:r>
            <w:r>
              <w:rPr>
                <w:b/>
                <w:spacing w:val="-4"/>
              </w:rPr>
              <w:t xml:space="preserve"> </w:t>
            </w:r>
            <w:r>
              <w:rPr>
                <w:b/>
                <w:spacing w:val="-2"/>
              </w:rPr>
              <w:t>started</w:t>
            </w:r>
          </w:p>
        </w:tc>
      </w:tr>
      <w:tr w:rsidR="00560A86" w14:paraId="0EDF897C" w14:textId="77777777">
        <w:trPr>
          <w:trHeight w:val="647"/>
        </w:trPr>
        <w:tc>
          <w:tcPr>
            <w:tcW w:w="2235" w:type="dxa"/>
          </w:tcPr>
          <w:p w14:paraId="0EDF8978" w14:textId="77777777" w:rsidR="00560A86" w:rsidRDefault="00560A86">
            <w:pPr>
              <w:pStyle w:val="TableParagraph"/>
              <w:rPr>
                <w:rFonts w:ascii="Times New Roman"/>
              </w:rPr>
            </w:pPr>
          </w:p>
        </w:tc>
        <w:tc>
          <w:tcPr>
            <w:tcW w:w="2977" w:type="dxa"/>
          </w:tcPr>
          <w:p w14:paraId="0EDF8979" w14:textId="77777777" w:rsidR="00560A86" w:rsidRDefault="00560A86">
            <w:pPr>
              <w:pStyle w:val="TableParagraph"/>
              <w:rPr>
                <w:rFonts w:ascii="Times New Roman"/>
              </w:rPr>
            </w:pPr>
          </w:p>
        </w:tc>
        <w:tc>
          <w:tcPr>
            <w:tcW w:w="2269" w:type="dxa"/>
          </w:tcPr>
          <w:p w14:paraId="0EDF897A" w14:textId="77777777" w:rsidR="00560A86" w:rsidRDefault="00560A86">
            <w:pPr>
              <w:pStyle w:val="TableParagraph"/>
              <w:rPr>
                <w:rFonts w:ascii="Times New Roman"/>
              </w:rPr>
            </w:pPr>
          </w:p>
        </w:tc>
        <w:tc>
          <w:tcPr>
            <w:tcW w:w="2980" w:type="dxa"/>
          </w:tcPr>
          <w:p w14:paraId="0EDF897B" w14:textId="77777777" w:rsidR="00560A86" w:rsidRDefault="00560A86">
            <w:pPr>
              <w:pStyle w:val="TableParagraph"/>
              <w:rPr>
                <w:rFonts w:ascii="Times New Roman"/>
              </w:rPr>
            </w:pPr>
          </w:p>
        </w:tc>
      </w:tr>
    </w:tbl>
    <w:p w14:paraId="0EDF897D" w14:textId="77777777" w:rsidR="00560A86" w:rsidRDefault="00560A86">
      <w:pPr>
        <w:pStyle w:val="TableParagraph"/>
        <w:rPr>
          <w:rFonts w:ascii="Times New Roman"/>
        </w:rPr>
        <w:sectPr w:rsidR="00560A86">
          <w:pgSz w:w="11910" w:h="16840"/>
          <w:pgMar w:top="0" w:right="708" w:bottom="820" w:left="708" w:header="0" w:footer="631" w:gutter="0"/>
          <w:cols w:space="720"/>
        </w:sectPr>
      </w:pPr>
    </w:p>
    <w:p w14:paraId="0EDF897E" w14:textId="77777777" w:rsidR="00560A86" w:rsidRDefault="00000000">
      <w:pPr>
        <w:pStyle w:val="BodyText"/>
        <w:rPr>
          <w:i/>
        </w:rPr>
      </w:pPr>
      <w:r>
        <w:rPr>
          <w:i/>
          <w:noProof/>
        </w:rPr>
        <w:lastRenderedPageBreak/>
        <w:drawing>
          <wp:anchor distT="0" distB="0" distL="0" distR="0" simplePos="0" relativeHeight="487346688" behindDoc="1" locked="0" layoutInCell="1" allowOverlap="1" wp14:anchorId="0EDF89CD" wp14:editId="0EDF89CE">
            <wp:simplePos x="0" y="0"/>
            <wp:positionH relativeFrom="page">
              <wp:posOffset>10796</wp:posOffset>
            </wp:positionH>
            <wp:positionV relativeFrom="page">
              <wp:posOffset>-1</wp:posOffset>
            </wp:positionV>
            <wp:extent cx="7548752" cy="741663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7548752" cy="7416639"/>
                    </a:xfrm>
                    <a:prstGeom prst="rect">
                      <a:avLst/>
                    </a:prstGeom>
                  </pic:spPr>
                </pic:pic>
              </a:graphicData>
            </a:graphic>
          </wp:anchor>
        </w:drawing>
      </w:r>
    </w:p>
    <w:p w14:paraId="0EDF897F" w14:textId="77777777" w:rsidR="00560A86" w:rsidRDefault="00560A86">
      <w:pPr>
        <w:pStyle w:val="BodyText"/>
        <w:rPr>
          <w:i/>
        </w:rPr>
      </w:pPr>
    </w:p>
    <w:p w14:paraId="0EDF8980" w14:textId="77777777" w:rsidR="00560A86" w:rsidRDefault="00560A86">
      <w:pPr>
        <w:pStyle w:val="BodyText"/>
        <w:rPr>
          <w:i/>
        </w:rPr>
      </w:pPr>
    </w:p>
    <w:p w14:paraId="0EDF8981" w14:textId="77777777" w:rsidR="00560A86" w:rsidRDefault="00560A86">
      <w:pPr>
        <w:pStyle w:val="BodyText"/>
        <w:rPr>
          <w:i/>
        </w:rPr>
      </w:pPr>
    </w:p>
    <w:p w14:paraId="0EDF8982" w14:textId="77777777" w:rsidR="00560A86" w:rsidRDefault="00560A86">
      <w:pPr>
        <w:pStyle w:val="BodyText"/>
        <w:rPr>
          <w:i/>
        </w:rPr>
      </w:pPr>
    </w:p>
    <w:p w14:paraId="0EDF8983" w14:textId="77777777" w:rsidR="00560A86" w:rsidRDefault="00560A86">
      <w:pPr>
        <w:pStyle w:val="BodyText"/>
        <w:spacing w:before="78"/>
        <w:rPr>
          <w:i/>
        </w:rPr>
      </w:pPr>
    </w:p>
    <w:p w14:paraId="0EDF8984" w14:textId="77777777" w:rsidR="00560A86" w:rsidRDefault="00000000">
      <w:pPr>
        <w:pStyle w:val="Heading2"/>
      </w:pPr>
      <w:r>
        <w:t>SECTION</w:t>
      </w:r>
      <w:r>
        <w:rPr>
          <w:spacing w:val="-5"/>
        </w:rPr>
        <w:t xml:space="preserve"> </w:t>
      </w:r>
      <w:r>
        <w:t>C:</w:t>
      </w:r>
      <w:r>
        <w:rPr>
          <w:spacing w:val="-3"/>
        </w:rPr>
        <w:t xml:space="preserve"> </w:t>
      </w:r>
      <w:r>
        <w:rPr>
          <w:spacing w:val="-2"/>
        </w:rPr>
        <w:t>DECLARATION</w:t>
      </w:r>
    </w:p>
    <w:p w14:paraId="0EDF8985" w14:textId="77777777" w:rsidR="00560A86" w:rsidRDefault="00560A86">
      <w:pPr>
        <w:pStyle w:val="BodyText"/>
        <w:spacing w:before="3"/>
        <w:rPr>
          <w:b/>
        </w:rPr>
      </w:pPr>
    </w:p>
    <w:p w14:paraId="0EDF8986" w14:textId="77777777" w:rsidR="00560A86" w:rsidRDefault="00000000">
      <w:pPr>
        <w:pStyle w:val="BodyText"/>
        <w:spacing w:line="237" w:lineRule="auto"/>
        <w:ind w:left="1277" w:right="1275" w:firstLine="151"/>
      </w:pPr>
      <w:r>
        <w:t>I confirm that I have read the conflicts of interest policy within the current academic</w:t>
      </w:r>
      <w:r>
        <w:rPr>
          <w:spacing w:val="40"/>
        </w:rPr>
        <w:t xml:space="preserve"> </w:t>
      </w:r>
      <w:r>
        <w:rPr>
          <w:spacing w:val="-4"/>
        </w:rPr>
        <w:t>year</w:t>
      </w:r>
    </w:p>
    <w:p w14:paraId="0EDF8987" w14:textId="77777777" w:rsidR="00560A86" w:rsidRDefault="00560A86">
      <w:pPr>
        <w:pStyle w:val="BodyText"/>
        <w:spacing w:before="2"/>
      </w:pPr>
    </w:p>
    <w:p w14:paraId="0EDF8988" w14:textId="77777777" w:rsidR="00560A86" w:rsidRDefault="00000000">
      <w:pPr>
        <w:pStyle w:val="BodyText"/>
        <w:ind w:left="1457" w:right="1275"/>
      </w:pPr>
      <w:r>
        <w:t>I</w:t>
      </w:r>
      <w:r>
        <w:rPr>
          <w:spacing w:val="-2"/>
        </w:rPr>
        <w:t xml:space="preserve"> </w:t>
      </w:r>
      <w:r>
        <w:t>confirm</w:t>
      </w:r>
      <w:r>
        <w:rPr>
          <w:spacing w:val="-1"/>
        </w:rPr>
        <w:t xml:space="preserve"> </w:t>
      </w:r>
      <w:r>
        <w:t>that</w:t>
      </w:r>
      <w:r>
        <w:rPr>
          <w:spacing w:val="-2"/>
        </w:rPr>
        <w:t xml:space="preserve"> </w:t>
      </w:r>
      <w:r>
        <w:t>I</w:t>
      </w:r>
      <w:r>
        <w:rPr>
          <w:spacing w:val="-2"/>
        </w:rPr>
        <w:t xml:space="preserve"> </w:t>
      </w:r>
      <w:r>
        <w:t>have</w:t>
      </w:r>
      <w:r>
        <w:rPr>
          <w:spacing w:val="-2"/>
        </w:rPr>
        <w:t xml:space="preserve"> </w:t>
      </w:r>
      <w:r>
        <w:t>not</w:t>
      </w:r>
      <w:r>
        <w:rPr>
          <w:spacing w:val="-2"/>
        </w:rPr>
        <w:t xml:space="preserve"> </w:t>
      </w:r>
      <w:r>
        <w:t>received</w:t>
      </w:r>
      <w:r>
        <w:rPr>
          <w:spacing w:val="-2"/>
        </w:rPr>
        <w:t xml:space="preserve"> </w:t>
      </w:r>
      <w:r>
        <w:t>a</w:t>
      </w:r>
      <w:r>
        <w:rPr>
          <w:spacing w:val="-2"/>
        </w:rPr>
        <w:t xml:space="preserve"> </w:t>
      </w:r>
      <w:r>
        <w:t>police</w:t>
      </w:r>
      <w:r>
        <w:rPr>
          <w:spacing w:val="-1"/>
        </w:rPr>
        <w:t xml:space="preserve"> </w:t>
      </w:r>
      <w:r>
        <w:t>charge,</w:t>
      </w:r>
      <w:r>
        <w:rPr>
          <w:spacing w:val="-2"/>
        </w:rPr>
        <w:t xml:space="preserve"> </w:t>
      </w:r>
      <w:r>
        <w:t>caution</w:t>
      </w:r>
      <w:r>
        <w:rPr>
          <w:spacing w:val="-3"/>
        </w:rPr>
        <w:t xml:space="preserve"> </w:t>
      </w:r>
      <w:r>
        <w:t>or</w:t>
      </w:r>
      <w:r>
        <w:rPr>
          <w:spacing w:val="-2"/>
        </w:rPr>
        <w:t xml:space="preserve"> </w:t>
      </w:r>
      <w:r>
        <w:t>been</w:t>
      </w:r>
      <w:r>
        <w:rPr>
          <w:spacing w:val="-2"/>
        </w:rPr>
        <w:t xml:space="preserve"> </w:t>
      </w:r>
      <w:r>
        <w:t>convicted</w:t>
      </w:r>
      <w:r>
        <w:rPr>
          <w:spacing w:val="-2"/>
        </w:rPr>
        <w:t xml:space="preserve"> </w:t>
      </w:r>
      <w:r>
        <w:t>of</w:t>
      </w:r>
      <w:r>
        <w:rPr>
          <w:spacing w:val="-2"/>
        </w:rPr>
        <w:t xml:space="preserve"> </w:t>
      </w:r>
      <w:r>
        <w:t>a</w:t>
      </w:r>
      <w:r>
        <w:rPr>
          <w:spacing w:val="-5"/>
        </w:rPr>
        <w:t xml:space="preserve"> </w:t>
      </w:r>
      <w:r>
        <w:t>crime either at home or overseas since completing my most recent DBS application</w:t>
      </w:r>
    </w:p>
    <w:p w14:paraId="0EDF8989" w14:textId="77777777" w:rsidR="00560A86" w:rsidRDefault="00560A86">
      <w:pPr>
        <w:pStyle w:val="BodyText"/>
      </w:pPr>
    </w:p>
    <w:p w14:paraId="0EDF898A" w14:textId="77777777" w:rsidR="00560A86" w:rsidRDefault="00000000">
      <w:pPr>
        <w:pStyle w:val="BodyText"/>
        <w:ind w:left="1457" w:right="1275"/>
      </w:pPr>
      <w:r>
        <w:t>I undertake to inform the relevant persons of any changes that will affect the above</w:t>
      </w:r>
      <w:r>
        <w:rPr>
          <w:spacing w:val="40"/>
        </w:rPr>
        <w:t xml:space="preserve"> </w:t>
      </w:r>
      <w:r>
        <w:t>declaration within 28 days.</w:t>
      </w:r>
    </w:p>
    <w:p w14:paraId="0EDF898B" w14:textId="77777777" w:rsidR="00560A86" w:rsidRDefault="00560A86">
      <w:pPr>
        <w:pStyle w:val="BodyText"/>
      </w:pPr>
    </w:p>
    <w:p w14:paraId="0EDF898C" w14:textId="77777777" w:rsidR="00560A86" w:rsidRDefault="00560A86">
      <w:pPr>
        <w:pStyle w:val="BodyText"/>
        <w:spacing w:before="1"/>
      </w:pPr>
    </w:p>
    <w:p w14:paraId="0EDF898D" w14:textId="77777777" w:rsidR="00560A86" w:rsidRDefault="00000000">
      <w:pPr>
        <w:pStyle w:val="BodyText"/>
        <w:ind w:left="1277"/>
      </w:pPr>
      <w:r>
        <w:t>Signed</w:t>
      </w:r>
      <w:r>
        <w:rPr>
          <w:spacing w:val="-6"/>
        </w:rPr>
        <w:t xml:space="preserve"> </w:t>
      </w:r>
      <w:r>
        <w:t>……………………………….……………..………</w:t>
      </w:r>
      <w:r>
        <w:rPr>
          <w:spacing w:val="57"/>
          <w:w w:val="150"/>
        </w:rPr>
        <w:t xml:space="preserve"> </w:t>
      </w:r>
      <w:r>
        <w:t>Date</w:t>
      </w:r>
      <w:r>
        <w:rPr>
          <w:spacing w:val="-8"/>
        </w:rPr>
        <w:t xml:space="preserve"> </w:t>
      </w:r>
      <w:r>
        <w:rPr>
          <w:spacing w:val="-2"/>
        </w:rPr>
        <w:t>……………………….</w:t>
      </w:r>
    </w:p>
    <w:p w14:paraId="0EDF898E" w14:textId="77777777" w:rsidR="00560A86" w:rsidRDefault="00560A86">
      <w:pPr>
        <w:pStyle w:val="BodyText"/>
        <w:sectPr w:rsidR="00560A86">
          <w:pgSz w:w="11910" w:h="16840"/>
          <w:pgMar w:top="0" w:right="708" w:bottom="820" w:left="708" w:header="0" w:footer="631" w:gutter="0"/>
          <w:cols w:space="720"/>
        </w:sectPr>
      </w:pPr>
    </w:p>
    <w:p w14:paraId="0EDF898F" w14:textId="77777777" w:rsidR="00560A86" w:rsidRDefault="00000000">
      <w:pPr>
        <w:pStyle w:val="BodyText"/>
      </w:pPr>
      <w:r>
        <w:rPr>
          <w:noProof/>
        </w:rPr>
        <w:lastRenderedPageBreak/>
        <w:drawing>
          <wp:anchor distT="0" distB="0" distL="0" distR="0" simplePos="0" relativeHeight="487347200" behindDoc="1" locked="0" layoutInCell="1" allowOverlap="1" wp14:anchorId="0EDF89CF" wp14:editId="0EDF89D0">
            <wp:simplePos x="0" y="0"/>
            <wp:positionH relativeFrom="page">
              <wp:posOffset>10796</wp:posOffset>
            </wp:positionH>
            <wp:positionV relativeFrom="page">
              <wp:posOffset>-1</wp:posOffset>
            </wp:positionV>
            <wp:extent cx="7548752" cy="741663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7548752" cy="7416639"/>
                    </a:xfrm>
                    <a:prstGeom prst="rect">
                      <a:avLst/>
                    </a:prstGeom>
                  </pic:spPr>
                </pic:pic>
              </a:graphicData>
            </a:graphic>
          </wp:anchor>
        </w:drawing>
      </w:r>
    </w:p>
    <w:p w14:paraId="0EDF8990" w14:textId="77777777" w:rsidR="00560A86" w:rsidRDefault="00560A86">
      <w:pPr>
        <w:pStyle w:val="BodyText"/>
      </w:pPr>
    </w:p>
    <w:p w14:paraId="0EDF8991" w14:textId="77777777" w:rsidR="00560A86" w:rsidRDefault="00560A86">
      <w:pPr>
        <w:pStyle w:val="BodyText"/>
      </w:pPr>
    </w:p>
    <w:p w14:paraId="0EDF8992" w14:textId="77777777" w:rsidR="00560A86" w:rsidRDefault="00560A86">
      <w:pPr>
        <w:pStyle w:val="BodyText"/>
      </w:pPr>
    </w:p>
    <w:p w14:paraId="0EDF8993" w14:textId="77777777" w:rsidR="00560A86" w:rsidRDefault="00560A86">
      <w:pPr>
        <w:pStyle w:val="BodyText"/>
        <w:spacing w:before="78"/>
      </w:pPr>
    </w:p>
    <w:p w14:paraId="0EDF8994" w14:textId="77777777" w:rsidR="00560A86" w:rsidRDefault="00000000">
      <w:pPr>
        <w:pStyle w:val="Heading2"/>
        <w:ind w:left="1730"/>
      </w:pPr>
      <w:r>
        <w:rPr>
          <w:color w:val="2E5395"/>
        </w:rPr>
        <w:t>1.1</w:t>
      </w:r>
      <w:r>
        <w:rPr>
          <w:color w:val="2E5395"/>
          <w:spacing w:val="61"/>
        </w:rPr>
        <w:t xml:space="preserve"> </w:t>
      </w:r>
      <w:r>
        <w:rPr>
          <w:color w:val="2E5395"/>
        </w:rPr>
        <w:t>Notes</w:t>
      </w:r>
      <w:r>
        <w:rPr>
          <w:color w:val="2E5395"/>
          <w:spacing w:val="-1"/>
        </w:rPr>
        <w:t xml:space="preserve"> </w:t>
      </w:r>
      <w:r>
        <w:rPr>
          <w:color w:val="2E5395"/>
        </w:rPr>
        <w:t>for</w:t>
      </w:r>
      <w:r>
        <w:rPr>
          <w:color w:val="2E5395"/>
          <w:spacing w:val="-3"/>
        </w:rPr>
        <w:t xml:space="preserve"> </w:t>
      </w:r>
      <w:r>
        <w:rPr>
          <w:color w:val="2E5395"/>
          <w:spacing w:val="-2"/>
        </w:rPr>
        <w:t>Guidance</w:t>
      </w:r>
    </w:p>
    <w:p w14:paraId="0EDF8995" w14:textId="77777777" w:rsidR="00560A86" w:rsidRDefault="00560A86">
      <w:pPr>
        <w:pStyle w:val="BodyText"/>
        <w:spacing w:before="99"/>
        <w:rPr>
          <w:b/>
        </w:rPr>
      </w:pPr>
    </w:p>
    <w:p w14:paraId="0EDF8996" w14:textId="77777777" w:rsidR="00560A86" w:rsidRDefault="00000000">
      <w:pPr>
        <w:ind w:left="1277"/>
        <w:rPr>
          <w:b/>
          <w:i/>
        </w:rPr>
      </w:pPr>
      <w:r>
        <w:rPr>
          <w:b/>
          <w:i/>
          <w:spacing w:val="-2"/>
        </w:rPr>
        <w:t>Conflict:</w:t>
      </w:r>
    </w:p>
    <w:p w14:paraId="0EDF8997" w14:textId="77777777" w:rsidR="00560A86" w:rsidRDefault="00560A86">
      <w:pPr>
        <w:pStyle w:val="BodyText"/>
        <w:rPr>
          <w:b/>
          <w:i/>
        </w:rPr>
      </w:pPr>
    </w:p>
    <w:p w14:paraId="0EDF8998" w14:textId="77777777" w:rsidR="00560A86" w:rsidRDefault="00000000">
      <w:pPr>
        <w:pStyle w:val="Heading2"/>
        <w:spacing w:before="1"/>
      </w:pPr>
      <w:r>
        <w:t>Members,</w:t>
      </w:r>
      <w:r>
        <w:rPr>
          <w:spacing w:val="-12"/>
        </w:rPr>
        <w:t xml:space="preserve"> </w:t>
      </w:r>
      <w:r>
        <w:t>Directors,</w:t>
      </w:r>
      <w:r>
        <w:rPr>
          <w:spacing w:val="-11"/>
        </w:rPr>
        <w:t xml:space="preserve"> </w:t>
      </w:r>
      <w:r>
        <w:t>Governors</w:t>
      </w:r>
      <w:r>
        <w:rPr>
          <w:spacing w:val="-9"/>
        </w:rPr>
        <w:t xml:space="preserve"> </w:t>
      </w:r>
      <w:r>
        <w:t>and</w:t>
      </w:r>
      <w:r>
        <w:rPr>
          <w:spacing w:val="-8"/>
        </w:rPr>
        <w:t xml:space="preserve"> </w:t>
      </w:r>
      <w:r>
        <w:t>Staff</w:t>
      </w:r>
      <w:r>
        <w:rPr>
          <w:spacing w:val="-10"/>
        </w:rPr>
        <w:t xml:space="preserve"> </w:t>
      </w:r>
      <w:r>
        <w:t>members</w:t>
      </w:r>
      <w:r>
        <w:rPr>
          <w:spacing w:val="-9"/>
        </w:rPr>
        <w:t xml:space="preserve"> </w:t>
      </w:r>
      <w:r>
        <w:t>should</w:t>
      </w:r>
      <w:r>
        <w:rPr>
          <w:spacing w:val="-9"/>
        </w:rPr>
        <w:t xml:space="preserve"> </w:t>
      </w:r>
      <w:r>
        <w:t>declare</w:t>
      </w:r>
      <w:r>
        <w:rPr>
          <w:spacing w:val="-10"/>
        </w:rPr>
        <w:t xml:space="preserve"> </w:t>
      </w:r>
      <w:r>
        <w:t>any</w:t>
      </w:r>
      <w:r>
        <w:rPr>
          <w:spacing w:val="-9"/>
        </w:rPr>
        <w:t xml:space="preserve"> </w:t>
      </w:r>
      <w:r>
        <w:t>financial</w:t>
      </w:r>
      <w:r>
        <w:rPr>
          <w:spacing w:val="-9"/>
        </w:rPr>
        <w:t xml:space="preserve"> </w:t>
      </w:r>
      <w:r>
        <w:t>or</w:t>
      </w:r>
      <w:r>
        <w:rPr>
          <w:spacing w:val="-9"/>
        </w:rPr>
        <w:t xml:space="preserve"> </w:t>
      </w:r>
      <w:r>
        <w:rPr>
          <w:spacing w:val="-4"/>
        </w:rPr>
        <w:t>non-</w:t>
      </w:r>
    </w:p>
    <w:p w14:paraId="0EDF8999" w14:textId="77777777" w:rsidR="00560A86" w:rsidRDefault="00000000">
      <w:pPr>
        <w:ind w:left="1277"/>
        <w:rPr>
          <w:b/>
        </w:rPr>
      </w:pPr>
      <w:r>
        <w:rPr>
          <w:b/>
        </w:rPr>
        <w:t>financial</w:t>
      </w:r>
      <w:r>
        <w:rPr>
          <w:b/>
          <w:spacing w:val="-8"/>
        </w:rPr>
        <w:t xml:space="preserve"> </w:t>
      </w:r>
      <w:r>
        <w:rPr>
          <w:b/>
        </w:rPr>
        <w:t>interests</w:t>
      </w:r>
      <w:r>
        <w:rPr>
          <w:b/>
          <w:spacing w:val="-5"/>
        </w:rPr>
        <w:t xml:space="preserve"> </w:t>
      </w:r>
      <w:r>
        <w:rPr>
          <w:b/>
        </w:rPr>
        <w:t>that</w:t>
      </w:r>
      <w:r>
        <w:rPr>
          <w:b/>
          <w:spacing w:val="-4"/>
        </w:rPr>
        <w:t xml:space="preserve"> </w:t>
      </w:r>
      <w:r>
        <w:rPr>
          <w:b/>
        </w:rPr>
        <w:t>may</w:t>
      </w:r>
      <w:r>
        <w:rPr>
          <w:b/>
          <w:spacing w:val="-4"/>
        </w:rPr>
        <w:t xml:space="preserve"> </w:t>
      </w:r>
      <w:r>
        <w:rPr>
          <w:b/>
        </w:rPr>
        <w:t>cause</w:t>
      </w:r>
      <w:r>
        <w:rPr>
          <w:b/>
          <w:spacing w:val="-7"/>
        </w:rPr>
        <w:t xml:space="preserve"> </w:t>
      </w:r>
      <w:r>
        <w:rPr>
          <w:b/>
        </w:rPr>
        <w:t>any</w:t>
      </w:r>
      <w:r>
        <w:rPr>
          <w:b/>
          <w:spacing w:val="-5"/>
        </w:rPr>
        <w:t xml:space="preserve"> </w:t>
      </w:r>
      <w:r>
        <w:rPr>
          <w:b/>
        </w:rPr>
        <w:t>conflict</w:t>
      </w:r>
      <w:r>
        <w:rPr>
          <w:b/>
          <w:spacing w:val="-6"/>
        </w:rPr>
        <w:t xml:space="preserve"> </w:t>
      </w:r>
      <w:r>
        <w:rPr>
          <w:b/>
        </w:rPr>
        <w:t>with</w:t>
      </w:r>
      <w:r>
        <w:rPr>
          <w:b/>
          <w:spacing w:val="-4"/>
        </w:rPr>
        <w:t xml:space="preserve"> </w:t>
      </w:r>
      <w:r>
        <w:rPr>
          <w:b/>
        </w:rPr>
        <w:t>the</w:t>
      </w:r>
      <w:r>
        <w:rPr>
          <w:b/>
          <w:spacing w:val="-5"/>
        </w:rPr>
        <w:t xml:space="preserve"> </w:t>
      </w:r>
      <w:r>
        <w:rPr>
          <w:b/>
        </w:rPr>
        <w:t>academy’s</w:t>
      </w:r>
      <w:r>
        <w:rPr>
          <w:b/>
          <w:spacing w:val="-3"/>
        </w:rPr>
        <w:t xml:space="preserve"> </w:t>
      </w:r>
      <w:r>
        <w:rPr>
          <w:b/>
        </w:rPr>
        <w:t>or</w:t>
      </w:r>
      <w:r>
        <w:rPr>
          <w:b/>
          <w:spacing w:val="-4"/>
        </w:rPr>
        <w:t xml:space="preserve"> </w:t>
      </w:r>
      <w:r>
        <w:rPr>
          <w:b/>
        </w:rPr>
        <w:t>MAC</w:t>
      </w:r>
      <w:r>
        <w:rPr>
          <w:b/>
          <w:spacing w:val="-4"/>
        </w:rPr>
        <w:t xml:space="preserve"> </w:t>
      </w:r>
      <w:r>
        <w:rPr>
          <w:b/>
          <w:spacing w:val="-2"/>
        </w:rPr>
        <w:t>interests.</w:t>
      </w:r>
    </w:p>
    <w:p w14:paraId="0EDF899A" w14:textId="77777777" w:rsidR="00560A86" w:rsidRDefault="00560A86">
      <w:pPr>
        <w:pStyle w:val="BodyText"/>
        <w:rPr>
          <w:b/>
        </w:rPr>
      </w:pPr>
    </w:p>
    <w:p w14:paraId="0EDF899B" w14:textId="77777777" w:rsidR="00560A86" w:rsidRDefault="00000000">
      <w:pPr>
        <w:pStyle w:val="BodyText"/>
        <w:ind w:left="1277" w:right="1273"/>
        <w:jc w:val="both"/>
      </w:pPr>
      <w:r>
        <w:t>When considering whether there may be a conflict of interest you should apply the test “Would a reasonable member of the public knowing all the facts, think the Governor might</w:t>
      </w:r>
      <w:r>
        <w:rPr>
          <w:spacing w:val="-13"/>
        </w:rPr>
        <w:t xml:space="preserve"> </w:t>
      </w:r>
      <w:r>
        <w:t>be</w:t>
      </w:r>
      <w:r>
        <w:rPr>
          <w:spacing w:val="-12"/>
        </w:rPr>
        <w:t xml:space="preserve"> </w:t>
      </w:r>
      <w:r>
        <w:t>influenced?”</w:t>
      </w:r>
      <w:r>
        <w:rPr>
          <w:spacing w:val="-13"/>
        </w:rPr>
        <w:t xml:space="preserve"> </w:t>
      </w:r>
      <w:r>
        <w:t>If</w:t>
      </w:r>
      <w:r>
        <w:rPr>
          <w:spacing w:val="-12"/>
        </w:rPr>
        <w:t xml:space="preserve"> </w:t>
      </w:r>
      <w:r>
        <w:t>the</w:t>
      </w:r>
      <w:r>
        <w:rPr>
          <w:spacing w:val="-13"/>
        </w:rPr>
        <w:t xml:space="preserve"> </w:t>
      </w:r>
      <w:r>
        <w:t>answer</w:t>
      </w:r>
      <w:r>
        <w:rPr>
          <w:spacing w:val="-12"/>
        </w:rPr>
        <w:t xml:space="preserve"> </w:t>
      </w:r>
      <w:r>
        <w:t>is</w:t>
      </w:r>
      <w:r>
        <w:rPr>
          <w:spacing w:val="-13"/>
        </w:rPr>
        <w:t xml:space="preserve"> </w:t>
      </w:r>
      <w:r>
        <w:t>yes,</w:t>
      </w:r>
      <w:r>
        <w:rPr>
          <w:spacing w:val="-12"/>
        </w:rPr>
        <w:t xml:space="preserve"> </w:t>
      </w:r>
      <w:r>
        <w:t>then</w:t>
      </w:r>
      <w:r>
        <w:rPr>
          <w:spacing w:val="-12"/>
        </w:rPr>
        <w:t xml:space="preserve"> </w:t>
      </w:r>
      <w:r>
        <w:t>the</w:t>
      </w:r>
      <w:r>
        <w:rPr>
          <w:spacing w:val="-13"/>
        </w:rPr>
        <w:t xml:space="preserve"> </w:t>
      </w:r>
      <w:r>
        <w:t>interest</w:t>
      </w:r>
      <w:r>
        <w:rPr>
          <w:spacing w:val="-12"/>
        </w:rPr>
        <w:t xml:space="preserve"> </w:t>
      </w:r>
      <w:r>
        <w:t>should</w:t>
      </w:r>
      <w:r>
        <w:rPr>
          <w:spacing w:val="-13"/>
        </w:rPr>
        <w:t xml:space="preserve"> </w:t>
      </w:r>
      <w:r>
        <w:t>be</w:t>
      </w:r>
      <w:r>
        <w:rPr>
          <w:spacing w:val="-12"/>
        </w:rPr>
        <w:t xml:space="preserve"> </w:t>
      </w:r>
      <w:r>
        <w:t>declared.</w:t>
      </w:r>
      <w:r>
        <w:rPr>
          <w:spacing w:val="-13"/>
        </w:rPr>
        <w:t xml:space="preserve"> </w:t>
      </w:r>
      <w:r>
        <w:t>If</w:t>
      </w:r>
      <w:r>
        <w:rPr>
          <w:spacing w:val="-12"/>
        </w:rPr>
        <w:t xml:space="preserve"> </w:t>
      </w:r>
      <w:r>
        <w:t>in</w:t>
      </w:r>
      <w:r>
        <w:rPr>
          <w:spacing w:val="-12"/>
        </w:rPr>
        <w:t xml:space="preserve"> </w:t>
      </w:r>
      <w:r>
        <w:t xml:space="preserve">doubt declare the interest. Assistance can be sought from your Principal if any clarification is </w:t>
      </w:r>
      <w:r>
        <w:rPr>
          <w:spacing w:val="-2"/>
        </w:rPr>
        <w:t>required.</w:t>
      </w:r>
    </w:p>
    <w:p w14:paraId="0EDF899C" w14:textId="77777777" w:rsidR="00560A86" w:rsidRDefault="00560A86">
      <w:pPr>
        <w:pStyle w:val="BodyText"/>
        <w:spacing w:before="239"/>
      </w:pPr>
    </w:p>
    <w:p w14:paraId="0EDF899D" w14:textId="77777777" w:rsidR="00560A86" w:rsidRDefault="00000000">
      <w:pPr>
        <w:pStyle w:val="BodyText"/>
        <w:ind w:left="1277" w:right="1274"/>
        <w:jc w:val="both"/>
      </w:pPr>
      <w:r>
        <w:t>Interests</w:t>
      </w:r>
      <w:r>
        <w:rPr>
          <w:spacing w:val="-1"/>
        </w:rPr>
        <w:t xml:space="preserve"> </w:t>
      </w:r>
      <w:r>
        <w:t>will include pecuniary interests, for example, land ownership, and involvement in contractual</w:t>
      </w:r>
      <w:r>
        <w:rPr>
          <w:spacing w:val="-1"/>
        </w:rPr>
        <w:t xml:space="preserve"> </w:t>
      </w:r>
      <w:r>
        <w:t>or</w:t>
      </w:r>
      <w:r>
        <w:rPr>
          <w:spacing w:val="-1"/>
        </w:rPr>
        <w:t xml:space="preserve"> </w:t>
      </w:r>
      <w:r>
        <w:t>employment relationships. Interests will also include indirect pecuniary interests, where known, i.e. pecuniary interests of your close relatives. A pecuniary interest is one, which has the potential for making you, the college or your relative or friend gain or lose financially.</w:t>
      </w:r>
    </w:p>
    <w:p w14:paraId="0EDF899E" w14:textId="77777777" w:rsidR="00560A86" w:rsidRDefault="00560A86">
      <w:pPr>
        <w:pStyle w:val="BodyText"/>
        <w:spacing w:before="242"/>
      </w:pPr>
    </w:p>
    <w:p w14:paraId="0EDF899F" w14:textId="77777777" w:rsidR="00560A86" w:rsidRDefault="00000000">
      <w:pPr>
        <w:pStyle w:val="Heading2"/>
        <w:spacing w:before="1"/>
        <w:ind w:right="1275"/>
        <w:jc w:val="both"/>
      </w:pPr>
      <w:r>
        <w:t>Non pecuniary interests,</w:t>
      </w:r>
      <w:r>
        <w:rPr>
          <w:spacing w:val="-1"/>
        </w:rPr>
        <w:t xml:space="preserve"> </w:t>
      </w:r>
      <w:r>
        <w:t>where known, are just as</w:t>
      </w:r>
      <w:r>
        <w:rPr>
          <w:spacing w:val="-2"/>
        </w:rPr>
        <w:t xml:space="preserve"> </w:t>
      </w:r>
      <w:r>
        <w:t>important. Any potential for a</w:t>
      </w:r>
      <w:r>
        <w:rPr>
          <w:spacing w:val="-1"/>
        </w:rPr>
        <w:t xml:space="preserve"> </w:t>
      </w:r>
      <w:r>
        <w:t>good or</w:t>
      </w:r>
      <w:r>
        <w:rPr>
          <w:spacing w:val="-13"/>
        </w:rPr>
        <w:t xml:space="preserve"> </w:t>
      </w:r>
      <w:r>
        <w:t>a</w:t>
      </w:r>
      <w:r>
        <w:rPr>
          <w:spacing w:val="-12"/>
        </w:rPr>
        <w:t xml:space="preserve"> </w:t>
      </w:r>
      <w:r>
        <w:t>bad</w:t>
      </w:r>
      <w:r>
        <w:rPr>
          <w:spacing w:val="-13"/>
        </w:rPr>
        <w:t xml:space="preserve"> </w:t>
      </w:r>
      <w:r>
        <w:t>effect</w:t>
      </w:r>
      <w:r>
        <w:rPr>
          <w:spacing w:val="-12"/>
        </w:rPr>
        <w:t xml:space="preserve"> </w:t>
      </w:r>
      <w:r>
        <w:t>on</w:t>
      </w:r>
      <w:r>
        <w:rPr>
          <w:spacing w:val="-13"/>
        </w:rPr>
        <w:t xml:space="preserve"> </w:t>
      </w:r>
      <w:r>
        <w:t>the</w:t>
      </w:r>
      <w:r>
        <w:rPr>
          <w:spacing w:val="-12"/>
        </w:rPr>
        <w:t xml:space="preserve"> </w:t>
      </w:r>
      <w:r>
        <w:t>academy,</w:t>
      </w:r>
      <w:r>
        <w:rPr>
          <w:spacing w:val="-13"/>
        </w:rPr>
        <w:t xml:space="preserve"> </w:t>
      </w:r>
      <w:r>
        <w:t>Directors/Governors,</w:t>
      </w:r>
      <w:r>
        <w:rPr>
          <w:spacing w:val="-12"/>
        </w:rPr>
        <w:t xml:space="preserve"> </w:t>
      </w:r>
      <w:r>
        <w:t>employees,</w:t>
      </w:r>
      <w:r>
        <w:rPr>
          <w:spacing w:val="-12"/>
        </w:rPr>
        <w:t xml:space="preserve"> </w:t>
      </w:r>
      <w:r>
        <w:t>their</w:t>
      </w:r>
      <w:r>
        <w:rPr>
          <w:spacing w:val="-13"/>
        </w:rPr>
        <w:t xml:space="preserve"> </w:t>
      </w:r>
      <w:r>
        <w:t>family,</w:t>
      </w:r>
      <w:r>
        <w:rPr>
          <w:spacing w:val="-12"/>
        </w:rPr>
        <w:t xml:space="preserve"> </w:t>
      </w:r>
      <w:r>
        <w:t>relatives, friends, club or societies etc. any of those are associated with, will count.</w:t>
      </w:r>
    </w:p>
    <w:p w14:paraId="0EDF89A0" w14:textId="77777777" w:rsidR="00560A86" w:rsidRDefault="00560A86">
      <w:pPr>
        <w:pStyle w:val="BodyText"/>
        <w:spacing w:before="10"/>
        <w:rPr>
          <w:b/>
        </w:rPr>
      </w:pPr>
    </w:p>
    <w:p w14:paraId="0EDF89A1" w14:textId="77777777" w:rsidR="00560A86" w:rsidRDefault="00000000">
      <w:pPr>
        <w:pStyle w:val="BodyText"/>
        <w:ind w:left="1277" w:right="1277"/>
        <w:jc w:val="both"/>
      </w:pPr>
      <w:r>
        <w:t>This</w:t>
      </w:r>
      <w:r>
        <w:rPr>
          <w:spacing w:val="-2"/>
        </w:rPr>
        <w:t xml:space="preserve"> </w:t>
      </w:r>
      <w:r>
        <w:t>declaration</w:t>
      </w:r>
      <w:r>
        <w:rPr>
          <w:spacing w:val="-3"/>
        </w:rPr>
        <w:t xml:space="preserve"> </w:t>
      </w:r>
      <w:r>
        <w:t>is</w:t>
      </w:r>
      <w:r>
        <w:rPr>
          <w:spacing w:val="-2"/>
        </w:rPr>
        <w:t xml:space="preserve"> </w:t>
      </w:r>
      <w:r>
        <w:t>aimed</w:t>
      </w:r>
      <w:r>
        <w:rPr>
          <w:spacing w:val="-2"/>
        </w:rPr>
        <w:t xml:space="preserve"> </w:t>
      </w:r>
      <w:r>
        <w:t>at</w:t>
      </w:r>
      <w:r>
        <w:rPr>
          <w:spacing w:val="-4"/>
        </w:rPr>
        <w:t xml:space="preserve"> </w:t>
      </w:r>
      <w:r>
        <w:t>ensuring</w:t>
      </w:r>
      <w:r>
        <w:rPr>
          <w:spacing w:val="-3"/>
        </w:rPr>
        <w:t xml:space="preserve"> </w:t>
      </w:r>
      <w:r>
        <w:t>that</w:t>
      </w:r>
      <w:r>
        <w:rPr>
          <w:spacing w:val="-2"/>
        </w:rPr>
        <w:t xml:space="preserve"> </w:t>
      </w:r>
      <w:r>
        <w:t>governors</w:t>
      </w:r>
      <w:r>
        <w:rPr>
          <w:spacing w:val="-2"/>
        </w:rPr>
        <w:t xml:space="preserve"> </w:t>
      </w:r>
      <w:r>
        <w:t>and</w:t>
      </w:r>
      <w:r>
        <w:rPr>
          <w:spacing w:val="-3"/>
        </w:rPr>
        <w:t xml:space="preserve"> </w:t>
      </w:r>
      <w:r>
        <w:t>staff</w:t>
      </w:r>
      <w:r>
        <w:rPr>
          <w:spacing w:val="-2"/>
        </w:rPr>
        <w:t xml:space="preserve"> </w:t>
      </w:r>
      <w:r>
        <w:t>are</w:t>
      </w:r>
      <w:r>
        <w:rPr>
          <w:spacing w:val="-2"/>
        </w:rPr>
        <w:t xml:space="preserve"> </w:t>
      </w:r>
      <w:r>
        <w:t>aware</w:t>
      </w:r>
      <w:r>
        <w:rPr>
          <w:spacing w:val="-2"/>
        </w:rPr>
        <w:t xml:space="preserve"> </w:t>
      </w:r>
      <w:r>
        <w:t>of</w:t>
      </w:r>
      <w:r>
        <w:rPr>
          <w:spacing w:val="-2"/>
        </w:rPr>
        <w:t xml:space="preserve"> </w:t>
      </w:r>
      <w:r>
        <w:t>the</w:t>
      </w:r>
      <w:r>
        <w:rPr>
          <w:spacing w:val="-2"/>
        </w:rPr>
        <w:t xml:space="preserve"> </w:t>
      </w:r>
      <w:r>
        <w:t>standards of behaviour expected of them by the MAC.</w:t>
      </w:r>
    </w:p>
    <w:p w14:paraId="0EDF89A2" w14:textId="77777777" w:rsidR="00560A86" w:rsidRDefault="00560A86">
      <w:pPr>
        <w:pStyle w:val="BodyText"/>
        <w:spacing w:before="11"/>
      </w:pPr>
    </w:p>
    <w:p w14:paraId="0EDF89A3" w14:textId="77777777" w:rsidR="00560A86" w:rsidRDefault="00000000">
      <w:pPr>
        <w:pStyle w:val="BodyText"/>
        <w:ind w:left="1277" w:right="1273"/>
        <w:jc w:val="both"/>
      </w:pPr>
      <w:r>
        <w:t>Failure to observe the requirements, including failure to declare conflicting interests where</w:t>
      </w:r>
      <w:r>
        <w:rPr>
          <w:spacing w:val="-6"/>
        </w:rPr>
        <w:t xml:space="preserve"> </w:t>
      </w:r>
      <w:r>
        <w:t>applicable,</w:t>
      </w:r>
      <w:r>
        <w:rPr>
          <w:spacing w:val="-7"/>
        </w:rPr>
        <w:t xml:space="preserve"> </w:t>
      </w:r>
      <w:r>
        <w:t>will</w:t>
      </w:r>
      <w:r>
        <w:rPr>
          <w:spacing w:val="-7"/>
        </w:rPr>
        <w:t xml:space="preserve"> </w:t>
      </w:r>
      <w:r>
        <w:t>be</w:t>
      </w:r>
      <w:r>
        <w:rPr>
          <w:spacing w:val="-6"/>
        </w:rPr>
        <w:t xml:space="preserve"> </w:t>
      </w:r>
      <w:r>
        <w:t>regarded</w:t>
      </w:r>
      <w:r>
        <w:rPr>
          <w:spacing w:val="-5"/>
        </w:rPr>
        <w:t xml:space="preserve"> </w:t>
      </w:r>
      <w:r>
        <w:t>as</w:t>
      </w:r>
      <w:r>
        <w:rPr>
          <w:spacing w:val="-7"/>
        </w:rPr>
        <w:t xml:space="preserve"> </w:t>
      </w:r>
      <w:r>
        <w:t>serious</w:t>
      </w:r>
      <w:r>
        <w:rPr>
          <w:spacing w:val="-1"/>
        </w:rPr>
        <w:t xml:space="preserve"> </w:t>
      </w:r>
      <w:r>
        <w:t>and</w:t>
      </w:r>
      <w:r>
        <w:rPr>
          <w:spacing w:val="-7"/>
        </w:rPr>
        <w:t xml:space="preserve"> </w:t>
      </w:r>
      <w:r>
        <w:t>any</w:t>
      </w:r>
      <w:r>
        <w:rPr>
          <w:spacing w:val="-8"/>
        </w:rPr>
        <w:t xml:space="preserve"> </w:t>
      </w:r>
      <w:r>
        <w:t>breach</w:t>
      </w:r>
      <w:r>
        <w:rPr>
          <w:spacing w:val="-7"/>
        </w:rPr>
        <w:t xml:space="preserve"> </w:t>
      </w:r>
      <w:r>
        <w:t>may</w:t>
      </w:r>
      <w:r>
        <w:rPr>
          <w:spacing w:val="-4"/>
        </w:rPr>
        <w:t xml:space="preserve"> </w:t>
      </w:r>
      <w:r>
        <w:t>result</w:t>
      </w:r>
      <w:r>
        <w:rPr>
          <w:spacing w:val="-7"/>
        </w:rPr>
        <w:t xml:space="preserve"> </w:t>
      </w:r>
      <w:r>
        <w:t>in</w:t>
      </w:r>
      <w:r>
        <w:rPr>
          <w:spacing w:val="-6"/>
        </w:rPr>
        <w:t xml:space="preserve"> </w:t>
      </w:r>
      <w:r>
        <w:t>dismissal</w:t>
      </w:r>
      <w:r>
        <w:rPr>
          <w:spacing w:val="-5"/>
        </w:rPr>
        <w:t xml:space="preserve"> </w:t>
      </w:r>
      <w:r>
        <w:t>from the Board.</w:t>
      </w:r>
    </w:p>
    <w:p w14:paraId="0EDF89A4" w14:textId="77777777" w:rsidR="00560A86" w:rsidRDefault="00560A86">
      <w:pPr>
        <w:pStyle w:val="BodyText"/>
        <w:spacing w:before="1"/>
      </w:pPr>
    </w:p>
    <w:p w14:paraId="0EDF89A5" w14:textId="77777777" w:rsidR="00560A86" w:rsidRDefault="00000000">
      <w:pPr>
        <w:pStyle w:val="ListParagraph"/>
        <w:numPr>
          <w:ilvl w:val="0"/>
          <w:numId w:val="1"/>
        </w:numPr>
        <w:tabs>
          <w:tab w:val="left" w:pos="1635"/>
        </w:tabs>
        <w:ind w:left="1635" w:hanging="358"/>
      </w:pPr>
      <w:r>
        <w:t>Close</w:t>
      </w:r>
      <w:r>
        <w:rPr>
          <w:spacing w:val="-4"/>
        </w:rPr>
        <w:t xml:space="preserve"> </w:t>
      </w:r>
      <w:r>
        <w:rPr>
          <w:spacing w:val="-2"/>
        </w:rPr>
        <w:t>Relative:</w:t>
      </w:r>
    </w:p>
    <w:p w14:paraId="0EDF89A6" w14:textId="77777777" w:rsidR="00560A86" w:rsidRDefault="00000000">
      <w:pPr>
        <w:pStyle w:val="BodyText"/>
        <w:ind w:left="1637" w:right="1275"/>
      </w:pPr>
      <w:r>
        <w:t>A</w:t>
      </w:r>
      <w:r>
        <w:rPr>
          <w:spacing w:val="40"/>
        </w:rPr>
        <w:t xml:space="preserve"> </w:t>
      </w:r>
      <w:r>
        <w:t>close</w:t>
      </w:r>
      <w:r>
        <w:rPr>
          <w:spacing w:val="68"/>
        </w:rPr>
        <w:t xml:space="preserve"> </w:t>
      </w:r>
      <w:r>
        <w:t>relative</w:t>
      </w:r>
      <w:r>
        <w:rPr>
          <w:spacing w:val="40"/>
        </w:rPr>
        <w:t xml:space="preserve"> </w:t>
      </w:r>
      <w:r>
        <w:t>is</w:t>
      </w:r>
      <w:r>
        <w:rPr>
          <w:spacing w:val="40"/>
        </w:rPr>
        <w:t xml:space="preserve"> </w:t>
      </w:r>
      <w:r>
        <w:t>defined</w:t>
      </w:r>
      <w:r>
        <w:rPr>
          <w:spacing w:val="40"/>
        </w:rPr>
        <w:t xml:space="preserve"> </w:t>
      </w:r>
      <w:r>
        <w:t>as</w:t>
      </w:r>
      <w:r>
        <w:rPr>
          <w:spacing w:val="40"/>
        </w:rPr>
        <w:t xml:space="preserve"> </w:t>
      </w:r>
      <w:r>
        <w:t>a</w:t>
      </w:r>
      <w:r>
        <w:rPr>
          <w:spacing w:val="40"/>
        </w:rPr>
        <w:t xml:space="preserve"> </w:t>
      </w:r>
      <w:r>
        <w:t>child,</w:t>
      </w:r>
      <w:r>
        <w:rPr>
          <w:spacing w:val="40"/>
        </w:rPr>
        <w:t xml:space="preserve"> </w:t>
      </w:r>
      <w:r>
        <w:t>spouse,</w:t>
      </w:r>
      <w:r>
        <w:rPr>
          <w:spacing w:val="40"/>
        </w:rPr>
        <w:t xml:space="preserve"> </w:t>
      </w:r>
      <w:r>
        <w:t>grandchildren,</w:t>
      </w:r>
      <w:r>
        <w:rPr>
          <w:spacing w:val="40"/>
        </w:rPr>
        <w:t xml:space="preserve"> </w:t>
      </w:r>
      <w:r>
        <w:t>parents,</w:t>
      </w:r>
      <w:r>
        <w:rPr>
          <w:spacing w:val="40"/>
        </w:rPr>
        <w:t xml:space="preserve"> </w:t>
      </w:r>
      <w:r>
        <w:t>in-laws,</w:t>
      </w:r>
      <w:r>
        <w:rPr>
          <w:spacing w:val="80"/>
        </w:rPr>
        <w:t xml:space="preserve"> </w:t>
      </w:r>
      <w:r>
        <w:t>grandparents and siblings (including step)</w:t>
      </w:r>
    </w:p>
    <w:p w14:paraId="0EDF89A7" w14:textId="77777777" w:rsidR="00560A86" w:rsidRDefault="00560A86">
      <w:pPr>
        <w:pStyle w:val="BodyText"/>
        <w:spacing w:before="1"/>
      </w:pPr>
    </w:p>
    <w:p w14:paraId="0EDF89A8" w14:textId="77777777" w:rsidR="00560A86" w:rsidRDefault="00000000">
      <w:pPr>
        <w:pStyle w:val="ListParagraph"/>
        <w:numPr>
          <w:ilvl w:val="0"/>
          <w:numId w:val="1"/>
        </w:numPr>
        <w:tabs>
          <w:tab w:val="left" w:pos="1635"/>
          <w:tab w:val="left" w:pos="1637"/>
        </w:tabs>
        <w:ind w:right="1271"/>
        <w:jc w:val="both"/>
      </w:pPr>
      <w:r>
        <w:t>Involvement could be either paid</w:t>
      </w:r>
      <w:r>
        <w:rPr>
          <w:spacing w:val="-1"/>
        </w:rPr>
        <w:t xml:space="preserve"> </w:t>
      </w:r>
      <w:r>
        <w:t>or unpaid.</w:t>
      </w:r>
      <w:r>
        <w:rPr>
          <w:spacing w:val="40"/>
        </w:rPr>
        <w:t xml:space="preserve"> </w:t>
      </w:r>
      <w:r>
        <w:t>Involvement in companies includes, for example,</w:t>
      </w:r>
      <w:r>
        <w:rPr>
          <w:spacing w:val="-4"/>
        </w:rPr>
        <w:t xml:space="preserve"> </w:t>
      </w:r>
      <w:r>
        <w:t>directorships</w:t>
      </w:r>
      <w:r>
        <w:rPr>
          <w:spacing w:val="-4"/>
        </w:rPr>
        <w:t xml:space="preserve"> </w:t>
      </w:r>
      <w:r>
        <w:t>and</w:t>
      </w:r>
      <w:r>
        <w:rPr>
          <w:spacing w:val="-7"/>
        </w:rPr>
        <w:t xml:space="preserve"> </w:t>
      </w:r>
      <w:r>
        <w:t>company</w:t>
      </w:r>
      <w:r>
        <w:rPr>
          <w:spacing w:val="-4"/>
        </w:rPr>
        <w:t xml:space="preserve"> </w:t>
      </w:r>
      <w:r>
        <w:t>secretary,</w:t>
      </w:r>
      <w:r>
        <w:rPr>
          <w:spacing w:val="-6"/>
        </w:rPr>
        <w:t xml:space="preserve"> </w:t>
      </w:r>
      <w:r>
        <w:t>or</w:t>
      </w:r>
      <w:r>
        <w:rPr>
          <w:spacing w:val="-4"/>
        </w:rPr>
        <w:t xml:space="preserve"> </w:t>
      </w:r>
      <w:r>
        <w:t>any</w:t>
      </w:r>
      <w:r>
        <w:rPr>
          <w:spacing w:val="-3"/>
        </w:rPr>
        <w:t xml:space="preserve"> </w:t>
      </w:r>
      <w:r>
        <w:t>other</w:t>
      </w:r>
      <w:r>
        <w:rPr>
          <w:spacing w:val="-4"/>
        </w:rPr>
        <w:t xml:space="preserve"> </w:t>
      </w:r>
      <w:r>
        <w:t>position</w:t>
      </w:r>
      <w:r>
        <w:rPr>
          <w:spacing w:val="-5"/>
        </w:rPr>
        <w:t xml:space="preserve"> </w:t>
      </w:r>
      <w:r>
        <w:t>where</w:t>
      </w:r>
      <w:r>
        <w:rPr>
          <w:spacing w:val="-4"/>
        </w:rPr>
        <w:t xml:space="preserve"> </w:t>
      </w:r>
      <w:r>
        <w:t>a</w:t>
      </w:r>
      <w:r>
        <w:rPr>
          <w:spacing w:val="-4"/>
        </w:rPr>
        <w:t xml:space="preserve"> </w:t>
      </w:r>
      <w:r>
        <w:t>person is actively involved in</w:t>
      </w:r>
      <w:r>
        <w:rPr>
          <w:spacing w:val="-1"/>
        </w:rPr>
        <w:t xml:space="preserve"> </w:t>
      </w:r>
      <w:r>
        <w:t>the</w:t>
      </w:r>
      <w:r>
        <w:rPr>
          <w:spacing w:val="-2"/>
        </w:rPr>
        <w:t xml:space="preserve"> </w:t>
      </w:r>
      <w:r>
        <w:t>running of a company’s affairs, where</w:t>
      </w:r>
      <w:r>
        <w:rPr>
          <w:spacing w:val="-2"/>
        </w:rPr>
        <w:t xml:space="preserve"> </w:t>
      </w:r>
      <w:r>
        <w:t>the company has, or may have,</w:t>
      </w:r>
      <w:r>
        <w:rPr>
          <w:spacing w:val="-1"/>
        </w:rPr>
        <w:t xml:space="preserve"> </w:t>
      </w:r>
      <w:r>
        <w:t>a</w:t>
      </w:r>
      <w:r>
        <w:rPr>
          <w:spacing w:val="-1"/>
        </w:rPr>
        <w:t xml:space="preserve"> </w:t>
      </w:r>
      <w:r>
        <w:t>contractual</w:t>
      </w:r>
      <w:r>
        <w:rPr>
          <w:spacing w:val="-2"/>
        </w:rPr>
        <w:t xml:space="preserve"> </w:t>
      </w:r>
      <w:r>
        <w:t>relationship</w:t>
      </w:r>
      <w:r>
        <w:rPr>
          <w:spacing w:val="-2"/>
        </w:rPr>
        <w:t xml:space="preserve"> </w:t>
      </w:r>
      <w:r>
        <w:t>with</w:t>
      </w:r>
      <w:r>
        <w:rPr>
          <w:spacing w:val="-2"/>
        </w:rPr>
        <w:t xml:space="preserve"> </w:t>
      </w:r>
      <w:r>
        <w:t>the</w:t>
      </w:r>
      <w:r>
        <w:rPr>
          <w:spacing w:val="-1"/>
        </w:rPr>
        <w:t xml:space="preserve"> </w:t>
      </w:r>
      <w:r>
        <w:t>academy</w:t>
      </w:r>
      <w:r>
        <w:rPr>
          <w:spacing w:val="-1"/>
        </w:rPr>
        <w:t xml:space="preserve"> </w:t>
      </w:r>
      <w:r>
        <w:t>or</w:t>
      </w:r>
      <w:r>
        <w:rPr>
          <w:spacing w:val="-1"/>
        </w:rPr>
        <w:t xml:space="preserve"> </w:t>
      </w:r>
      <w:r>
        <w:t>MAC.</w:t>
      </w:r>
      <w:r>
        <w:rPr>
          <w:spacing w:val="-2"/>
        </w:rPr>
        <w:t xml:space="preserve"> </w:t>
      </w:r>
      <w:r>
        <w:t>This</w:t>
      </w:r>
      <w:r>
        <w:rPr>
          <w:spacing w:val="-2"/>
        </w:rPr>
        <w:t xml:space="preserve"> </w:t>
      </w:r>
      <w:r>
        <w:t>declaration</w:t>
      </w:r>
      <w:r>
        <w:rPr>
          <w:spacing w:val="-5"/>
        </w:rPr>
        <w:t xml:space="preserve"> </w:t>
      </w:r>
      <w:r>
        <w:t>is in addition to the requirements of the conditions of service concerning employment outside normal hours.</w:t>
      </w:r>
    </w:p>
    <w:p w14:paraId="0EDF89A9" w14:textId="77777777" w:rsidR="00560A86" w:rsidRDefault="00560A86">
      <w:pPr>
        <w:pStyle w:val="BodyText"/>
      </w:pPr>
    </w:p>
    <w:p w14:paraId="0EDF89AA" w14:textId="77777777" w:rsidR="00560A86" w:rsidRDefault="00000000">
      <w:pPr>
        <w:pStyle w:val="ListParagraph"/>
        <w:numPr>
          <w:ilvl w:val="0"/>
          <w:numId w:val="1"/>
        </w:numPr>
        <w:tabs>
          <w:tab w:val="left" w:pos="1547"/>
          <w:tab w:val="left" w:pos="1637"/>
        </w:tabs>
        <w:ind w:right="1271"/>
        <w:jc w:val="both"/>
      </w:pPr>
      <w:r>
        <w:t>The holding of shares or other securities in a company or other body with the academy/MAC or contracts held by the academy/MAC or is considering contracting, must</w:t>
      </w:r>
      <w:r>
        <w:rPr>
          <w:spacing w:val="-11"/>
        </w:rPr>
        <w:t xml:space="preserve"> </w:t>
      </w:r>
      <w:r>
        <w:t>be</w:t>
      </w:r>
      <w:r>
        <w:rPr>
          <w:spacing w:val="-8"/>
        </w:rPr>
        <w:t xml:space="preserve"> </w:t>
      </w:r>
      <w:r>
        <w:t>declared</w:t>
      </w:r>
      <w:r>
        <w:rPr>
          <w:spacing w:val="-12"/>
        </w:rPr>
        <w:t xml:space="preserve"> </w:t>
      </w:r>
      <w:r>
        <w:t>if</w:t>
      </w:r>
      <w:r>
        <w:rPr>
          <w:spacing w:val="-12"/>
        </w:rPr>
        <w:t xml:space="preserve"> </w:t>
      </w:r>
      <w:r>
        <w:t>the</w:t>
      </w:r>
      <w:r>
        <w:rPr>
          <w:spacing w:val="-9"/>
        </w:rPr>
        <w:t xml:space="preserve"> </w:t>
      </w:r>
      <w:r>
        <w:t>holding</w:t>
      </w:r>
      <w:r>
        <w:rPr>
          <w:spacing w:val="-10"/>
        </w:rPr>
        <w:t xml:space="preserve"> </w:t>
      </w:r>
      <w:r>
        <w:t>exceeds</w:t>
      </w:r>
      <w:r>
        <w:rPr>
          <w:spacing w:val="-12"/>
        </w:rPr>
        <w:t xml:space="preserve"> </w:t>
      </w:r>
      <w:r>
        <w:t>£25,000</w:t>
      </w:r>
      <w:r>
        <w:rPr>
          <w:spacing w:val="-11"/>
        </w:rPr>
        <w:t xml:space="preserve"> </w:t>
      </w:r>
      <w:r>
        <w:t>or</w:t>
      </w:r>
      <w:r>
        <w:rPr>
          <w:spacing w:val="-8"/>
        </w:rPr>
        <w:t xml:space="preserve"> </w:t>
      </w:r>
      <w:r>
        <w:t>more</w:t>
      </w:r>
      <w:r>
        <w:rPr>
          <w:spacing w:val="-11"/>
        </w:rPr>
        <w:t xml:space="preserve"> </w:t>
      </w:r>
      <w:r>
        <w:t>than</w:t>
      </w:r>
      <w:r>
        <w:rPr>
          <w:spacing w:val="-13"/>
        </w:rPr>
        <w:t xml:space="preserve"> </w:t>
      </w:r>
      <w:r>
        <w:t>1/100th</w:t>
      </w:r>
      <w:r>
        <w:rPr>
          <w:spacing w:val="-11"/>
        </w:rPr>
        <w:t xml:space="preserve"> </w:t>
      </w:r>
      <w:r>
        <w:t>of</w:t>
      </w:r>
      <w:r>
        <w:rPr>
          <w:spacing w:val="-12"/>
        </w:rPr>
        <w:t xml:space="preserve"> </w:t>
      </w:r>
      <w:r>
        <w:t>the</w:t>
      </w:r>
      <w:r>
        <w:rPr>
          <w:spacing w:val="-11"/>
        </w:rPr>
        <w:t xml:space="preserve"> </w:t>
      </w:r>
      <w:r>
        <w:t>nominal value</w:t>
      </w:r>
      <w:r>
        <w:rPr>
          <w:spacing w:val="-6"/>
        </w:rPr>
        <w:t xml:space="preserve"> </w:t>
      </w:r>
      <w:r>
        <w:t>of</w:t>
      </w:r>
      <w:r>
        <w:rPr>
          <w:spacing w:val="-4"/>
        </w:rPr>
        <w:t xml:space="preserve"> </w:t>
      </w:r>
      <w:r>
        <w:t>the</w:t>
      </w:r>
      <w:r>
        <w:rPr>
          <w:spacing w:val="-4"/>
        </w:rPr>
        <w:t xml:space="preserve"> </w:t>
      </w:r>
      <w:r>
        <w:t>issued</w:t>
      </w:r>
      <w:r>
        <w:rPr>
          <w:spacing w:val="-7"/>
        </w:rPr>
        <w:t xml:space="preserve"> </w:t>
      </w:r>
      <w:r>
        <w:t>share</w:t>
      </w:r>
      <w:r>
        <w:rPr>
          <w:spacing w:val="-4"/>
        </w:rPr>
        <w:t xml:space="preserve"> </w:t>
      </w:r>
      <w:r>
        <w:t>capital,</w:t>
      </w:r>
      <w:r>
        <w:rPr>
          <w:spacing w:val="-5"/>
        </w:rPr>
        <w:t xml:space="preserve"> </w:t>
      </w:r>
      <w:r>
        <w:t>whichever</w:t>
      </w:r>
      <w:r>
        <w:rPr>
          <w:spacing w:val="-6"/>
        </w:rPr>
        <w:t xml:space="preserve"> </w:t>
      </w:r>
      <w:r>
        <w:t>is</w:t>
      </w:r>
      <w:r>
        <w:rPr>
          <w:spacing w:val="-5"/>
        </w:rPr>
        <w:t xml:space="preserve"> </w:t>
      </w:r>
      <w:r>
        <w:t>less.</w:t>
      </w:r>
      <w:r>
        <w:rPr>
          <w:spacing w:val="-5"/>
        </w:rPr>
        <w:t xml:space="preserve"> </w:t>
      </w:r>
      <w:r>
        <w:t>The</w:t>
      </w:r>
      <w:r>
        <w:rPr>
          <w:spacing w:val="-6"/>
        </w:rPr>
        <w:t xml:space="preserve"> </w:t>
      </w:r>
      <w:r>
        <w:t>size</w:t>
      </w:r>
      <w:r>
        <w:rPr>
          <w:spacing w:val="-1"/>
        </w:rPr>
        <w:t xml:space="preserve"> </w:t>
      </w:r>
      <w:r>
        <w:t>and</w:t>
      </w:r>
      <w:r>
        <w:rPr>
          <w:spacing w:val="-5"/>
        </w:rPr>
        <w:t xml:space="preserve"> </w:t>
      </w:r>
      <w:r>
        <w:t>nature</w:t>
      </w:r>
      <w:r>
        <w:rPr>
          <w:spacing w:val="-6"/>
        </w:rPr>
        <w:t xml:space="preserve"> </w:t>
      </w:r>
      <w:r>
        <w:t>of</w:t>
      </w:r>
      <w:r>
        <w:rPr>
          <w:spacing w:val="-7"/>
        </w:rPr>
        <w:t xml:space="preserve"> </w:t>
      </w:r>
      <w:r>
        <w:t>the</w:t>
      </w:r>
      <w:r>
        <w:rPr>
          <w:spacing w:val="-4"/>
        </w:rPr>
        <w:t xml:space="preserve"> </w:t>
      </w:r>
      <w:r>
        <w:t>holding need not be declared, simply the name of the company. This requirement does not extend to banks and building societies.</w:t>
      </w:r>
    </w:p>
    <w:p w14:paraId="0EDF89AB" w14:textId="77777777" w:rsidR="00560A86" w:rsidRDefault="00000000">
      <w:pPr>
        <w:pStyle w:val="ListParagraph"/>
        <w:numPr>
          <w:ilvl w:val="0"/>
          <w:numId w:val="1"/>
        </w:numPr>
        <w:tabs>
          <w:tab w:val="left" w:pos="1635"/>
        </w:tabs>
        <w:spacing w:before="268"/>
        <w:ind w:left="1635" w:hanging="358"/>
      </w:pPr>
      <w:r>
        <w:t>Membership</w:t>
      </w:r>
      <w:r>
        <w:rPr>
          <w:spacing w:val="64"/>
          <w:w w:val="150"/>
        </w:rPr>
        <w:t xml:space="preserve"> </w:t>
      </w:r>
      <w:r>
        <w:t>of</w:t>
      </w:r>
      <w:r>
        <w:rPr>
          <w:spacing w:val="65"/>
          <w:w w:val="150"/>
        </w:rPr>
        <w:t xml:space="preserve"> </w:t>
      </w:r>
      <w:r>
        <w:t>Governing</w:t>
      </w:r>
      <w:r>
        <w:rPr>
          <w:spacing w:val="65"/>
          <w:w w:val="150"/>
        </w:rPr>
        <w:t xml:space="preserve"> </w:t>
      </w:r>
      <w:r>
        <w:t>Bodies</w:t>
      </w:r>
      <w:r>
        <w:rPr>
          <w:spacing w:val="66"/>
          <w:w w:val="150"/>
        </w:rPr>
        <w:t xml:space="preserve"> </w:t>
      </w:r>
      <w:r>
        <w:t>or</w:t>
      </w:r>
      <w:r>
        <w:rPr>
          <w:spacing w:val="63"/>
          <w:w w:val="150"/>
        </w:rPr>
        <w:t xml:space="preserve"> </w:t>
      </w:r>
      <w:r>
        <w:t>Management</w:t>
      </w:r>
      <w:r>
        <w:rPr>
          <w:spacing w:val="66"/>
          <w:w w:val="150"/>
        </w:rPr>
        <w:t xml:space="preserve"> </w:t>
      </w:r>
      <w:r>
        <w:t>Committees,</w:t>
      </w:r>
      <w:r>
        <w:rPr>
          <w:spacing w:val="66"/>
          <w:w w:val="150"/>
        </w:rPr>
        <w:t xml:space="preserve"> </w:t>
      </w:r>
      <w:r>
        <w:t>including</w:t>
      </w:r>
      <w:r>
        <w:rPr>
          <w:spacing w:val="65"/>
          <w:w w:val="150"/>
        </w:rPr>
        <w:t xml:space="preserve"> </w:t>
      </w:r>
      <w:r>
        <w:rPr>
          <w:spacing w:val="-5"/>
        </w:rPr>
        <w:t>all</w:t>
      </w:r>
    </w:p>
    <w:p w14:paraId="0EDF89AC" w14:textId="77777777" w:rsidR="00560A86" w:rsidRDefault="00560A86">
      <w:pPr>
        <w:pStyle w:val="ListParagraph"/>
        <w:jc w:val="left"/>
        <w:sectPr w:rsidR="00560A86">
          <w:pgSz w:w="11910" w:h="16840"/>
          <w:pgMar w:top="0" w:right="708" w:bottom="820" w:left="708" w:header="0" w:footer="631" w:gutter="0"/>
          <w:cols w:space="720"/>
        </w:sectPr>
      </w:pPr>
    </w:p>
    <w:p w14:paraId="0EDF89AD" w14:textId="77777777" w:rsidR="00560A86" w:rsidRDefault="00000000">
      <w:pPr>
        <w:pStyle w:val="BodyText"/>
      </w:pPr>
      <w:r>
        <w:rPr>
          <w:noProof/>
        </w:rPr>
        <w:lastRenderedPageBreak/>
        <w:drawing>
          <wp:anchor distT="0" distB="0" distL="0" distR="0" simplePos="0" relativeHeight="487347712" behindDoc="1" locked="0" layoutInCell="1" allowOverlap="1" wp14:anchorId="0EDF89D1" wp14:editId="0EDF89D2">
            <wp:simplePos x="0" y="0"/>
            <wp:positionH relativeFrom="page">
              <wp:posOffset>10796</wp:posOffset>
            </wp:positionH>
            <wp:positionV relativeFrom="page">
              <wp:posOffset>-1</wp:posOffset>
            </wp:positionV>
            <wp:extent cx="7548752" cy="741663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7548752" cy="7416639"/>
                    </a:xfrm>
                    <a:prstGeom prst="rect">
                      <a:avLst/>
                    </a:prstGeom>
                  </pic:spPr>
                </pic:pic>
              </a:graphicData>
            </a:graphic>
          </wp:anchor>
        </w:drawing>
      </w:r>
    </w:p>
    <w:p w14:paraId="0EDF89AE" w14:textId="77777777" w:rsidR="00560A86" w:rsidRDefault="00560A86">
      <w:pPr>
        <w:pStyle w:val="BodyText"/>
      </w:pPr>
    </w:p>
    <w:p w14:paraId="0EDF89AF" w14:textId="77777777" w:rsidR="00560A86" w:rsidRDefault="00560A86">
      <w:pPr>
        <w:pStyle w:val="BodyText"/>
      </w:pPr>
    </w:p>
    <w:p w14:paraId="0EDF89B0" w14:textId="77777777" w:rsidR="00560A86" w:rsidRDefault="00560A86">
      <w:pPr>
        <w:pStyle w:val="BodyText"/>
      </w:pPr>
    </w:p>
    <w:p w14:paraId="0EDF89B1" w14:textId="77777777" w:rsidR="00560A86" w:rsidRDefault="00560A86">
      <w:pPr>
        <w:pStyle w:val="BodyText"/>
        <w:spacing w:before="78"/>
      </w:pPr>
    </w:p>
    <w:p w14:paraId="0EDF89B2" w14:textId="77777777" w:rsidR="00560A86" w:rsidRDefault="00000000">
      <w:pPr>
        <w:pStyle w:val="BodyText"/>
        <w:tabs>
          <w:tab w:val="left" w:pos="3637"/>
          <w:tab w:val="left" w:pos="4086"/>
          <w:tab w:val="left" w:pos="4968"/>
          <w:tab w:val="left" w:pos="6108"/>
          <w:tab w:val="left" w:pos="7709"/>
          <w:tab w:val="left" w:pos="8289"/>
          <w:tab w:val="left" w:pos="8741"/>
        </w:tabs>
        <w:ind w:left="1637" w:right="1275"/>
      </w:pPr>
      <w:r>
        <w:rPr>
          <w:spacing w:val="-2"/>
        </w:rPr>
        <w:t>academies/schools,</w:t>
      </w:r>
      <w:r>
        <w:tab/>
      </w:r>
      <w:r>
        <w:rPr>
          <w:spacing w:val="-4"/>
        </w:rPr>
        <w:t>all</w:t>
      </w:r>
      <w:r>
        <w:tab/>
      </w:r>
      <w:r>
        <w:rPr>
          <w:spacing w:val="-2"/>
        </w:rPr>
        <w:t>further</w:t>
      </w:r>
      <w:r>
        <w:tab/>
      </w:r>
      <w:r>
        <w:rPr>
          <w:spacing w:val="-2"/>
        </w:rPr>
        <w:t>education</w:t>
      </w:r>
      <w:r>
        <w:tab/>
      </w:r>
      <w:r>
        <w:rPr>
          <w:spacing w:val="-2"/>
        </w:rPr>
        <w:t>establishments</w:t>
      </w:r>
      <w:r>
        <w:tab/>
      </w:r>
      <w:r>
        <w:rPr>
          <w:spacing w:val="-4"/>
        </w:rPr>
        <w:t>and</w:t>
      </w:r>
      <w:r>
        <w:tab/>
      </w:r>
      <w:r>
        <w:rPr>
          <w:spacing w:val="-4"/>
        </w:rPr>
        <w:t>all</w:t>
      </w:r>
      <w:r>
        <w:tab/>
      </w:r>
      <w:r>
        <w:rPr>
          <w:spacing w:val="-2"/>
        </w:rPr>
        <w:t xml:space="preserve">grant </w:t>
      </w:r>
      <w:r>
        <w:t>maintained/academy schools.</w:t>
      </w:r>
    </w:p>
    <w:p w14:paraId="0EDF89B3" w14:textId="77777777" w:rsidR="00560A86" w:rsidRDefault="00560A86">
      <w:pPr>
        <w:pStyle w:val="BodyText"/>
        <w:spacing w:before="1"/>
      </w:pPr>
    </w:p>
    <w:p w14:paraId="0EDF89B4" w14:textId="77777777" w:rsidR="00560A86" w:rsidRDefault="00000000">
      <w:pPr>
        <w:pStyle w:val="ListParagraph"/>
        <w:numPr>
          <w:ilvl w:val="0"/>
          <w:numId w:val="1"/>
        </w:numPr>
        <w:tabs>
          <w:tab w:val="left" w:pos="1543"/>
          <w:tab w:val="left" w:pos="1560"/>
        </w:tabs>
        <w:ind w:left="1560" w:right="1272" w:hanging="284"/>
      </w:pPr>
      <w:r>
        <w:t>Close relative (also described in section 1) is defined as a child, child, spouse, grandchildren,</w:t>
      </w:r>
      <w:r>
        <w:rPr>
          <w:spacing w:val="32"/>
        </w:rPr>
        <w:t xml:space="preserve"> </w:t>
      </w:r>
      <w:r>
        <w:t>parents,</w:t>
      </w:r>
      <w:r>
        <w:rPr>
          <w:spacing w:val="33"/>
        </w:rPr>
        <w:t xml:space="preserve"> </w:t>
      </w:r>
      <w:r>
        <w:t>in-laws,</w:t>
      </w:r>
      <w:r>
        <w:rPr>
          <w:spacing w:val="32"/>
        </w:rPr>
        <w:t xml:space="preserve"> </w:t>
      </w:r>
      <w:r>
        <w:t>grandparents</w:t>
      </w:r>
      <w:r>
        <w:rPr>
          <w:spacing w:val="30"/>
        </w:rPr>
        <w:t xml:space="preserve"> </w:t>
      </w:r>
      <w:r>
        <w:t>and</w:t>
      </w:r>
      <w:r>
        <w:rPr>
          <w:spacing w:val="31"/>
        </w:rPr>
        <w:t xml:space="preserve"> </w:t>
      </w:r>
      <w:r>
        <w:t>siblings</w:t>
      </w:r>
      <w:r>
        <w:rPr>
          <w:spacing w:val="32"/>
        </w:rPr>
        <w:t xml:space="preserve"> </w:t>
      </w:r>
      <w:r>
        <w:t>(including</w:t>
      </w:r>
      <w:r>
        <w:rPr>
          <w:spacing w:val="31"/>
        </w:rPr>
        <w:t xml:space="preserve"> </w:t>
      </w:r>
      <w:r>
        <w:t>step)</w:t>
      </w:r>
      <w:r>
        <w:rPr>
          <w:spacing w:val="35"/>
        </w:rPr>
        <w:t xml:space="preserve"> </w:t>
      </w:r>
      <w:r>
        <w:t>A</w:t>
      </w:r>
      <w:r>
        <w:rPr>
          <w:spacing w:val="29"/>
        </w:rPr>
        <w:t xml:space="preserve"> </w:t>
      </w:r>
      <w:r>
        <w:t>‘close relationship’</w:t>
      </w:r>
      <w:r>
        <w:rPr>
          <w:spacing w:val="80"/>
        </w:rPr>
        <w:t xml:space="preserve"> </w:t>
      </w:r>
      <w:r>
        <w:t>is</w:t>
      </w:r>
      <w:r>
        <w:rPr>
          <w:spacing w:val="80"/>
        </w:rPr>
        <w:t xml:space="preserve"> </w:t>
      </w:r>
      <w:r>
        <w:t>defined</w:t>
      </w:r>
      <w:r>
        <w:rPr>
          <w:spacing w:val="80"/>
        </w:rPr>
        <w:t xml:space="preserve"> </w:t>
      </w:r>
      <w:r>
        <w:t>as</w:t>
      </w:r>
      <w:r>
        <w:rPr>
          <w:spacing w:val="80"/>
        </w:rPr>
        <w:t xml:space="preserve"> </w:t>
      </w:r>
      <w:r>
        <w:t>any</w:t>
      </w:r>
      <w:r>
        <w:rPr>
          <w:spacing w:val="80"/>
        </w:rPr>
        <w:t xml:space="preserve"> </w:t>
      </w:r>
      <w:r>
        <w:t>relationship</w:t>
      </w:r>
      <w:r>
        <w:rPr>
          <w:spacing w:val="80"/>
        </w:rPr>
        <w:t xml:space="preserve"> </w:t>
      </w:r>
      <w:r>
        <w:t>that</w:t>
      </w:r>
      <w:r>
        <w:rPr>
          <w:spacing w:val="80"/>
        </w:rPr>
        <w:t xml:space="preserve"> </w:t>
      </w:r>
      <w:r>
        <w:t>is</w:t>
      </w:r>
      <w:r>
        <w:rPr>
          <w:spacing w:val="80"/>
        </w:rPr>
        <w:t xml:space="preserve"> </w:t>
      </w:r>
      <w:r>
        <w:t>likely</w:t>
      </w:r>
      <w:r>
        <w:rPr>
          <w:spacing w:val="80"/>
        </w:rPr>
        <w:t xml:space="preserve"> </w:t>
      </w:r>
      <w:r>
        <w:t>to</w:t>
      </w:r>
      <w:r>
        <w:rPr>
          <w:spacing w:val="80"/>
        </w:rPr>
        <w:t xml:space="preserve"> </w:t>
      </w:r>
      <w:r>
        <w:t>be</w:t>
      </w:r>
      <w:r>
        <w:rPr>
          <w:spacing w:val="80"/>
        </w:rPr>
        <w:t xml:space="preserve"> </w:t>
      </w:r>
      <w:r>
        <w:t>perceived</w:t>
      </w:r>
      <w:r>
        <w:rPr>
          <w:spacing w:val="80"/>
        </w:rPr>
        <w:t xml:space="preserve"> </w:t>
      </w:r>
      <w:r>
        <w:t xml:space="preserve">as </w:t>
      </w:r>
      <w:r>
        <w:rPr>
          <w:spacing w:val="-2"/>
        </w:rPr>
        <w:t>advantageous.</w:t>
      </w:r>
    </w:p>
    <w:sectPr w:rsidR="00560A86">
      <w:pgSz w:w="11910" w:h="16840"/>
      <w:pgMar w:top="0" w:right="708" w:bottom="820" w:left="708" w:header="0" w:footer="6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90CF9" w14:textId="77777777" w:rsidR="00B67F14" w:rsidRDefault="00B67F14">
      <w:r>
        <w:separator/>
      </w:r>
    </w:p>
  </w:endnote>
  <w:endnote w:type="continuationSeparator" w:id="0">
    <w:p w14:paraId="12DDC846" w14:textId="77777777" w:rsidR="00B67F14" w:rsidRDefault="00B6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89D3" w14:textId="77777777" w:rsidR="00560A86" w:rsidRDefault="00000000">
    <w:pPr>
      <w:pStyle w:val="BodyText"/>
      <w:spacing w:line="14" w:lineRule="auto"/>
      <w:rPr>
        <w:sz w:val="20"/>
      </w:rPr>
    </w:pPr>
    <w:r>
      <w:rPr>
        <w:noProof/>
        <w:sz w:val="20"/>
      </w:rPr>
      <mc:AlternateContent>
        <mc:Choice Requires="wps">
          <w:drawing>
            <wp:anchor distT="0" distB="0" distL="0" distR="0" simplePos="0" relativeHeight="487341056" behindDoc="1" locked="0" layoutInCell="1" allowOverlap="1" wp14:anchorId="0EDF89D4" wp14:editId="0EDF89D5">
              <wp:simplePos x="0" y="0"/>
              <wp:positionH relativeFrom="page">
                <wp:posOffset>1266189</wp:posOffset>
              </wp:positionH>
              <wp:positionV relativeFrom="page">
                <wp:posOffset>10167645</wp:posOffset>
              </wp:positionV>
              <wp:extent cx="508317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3175" cy="1270"/>
                      </a:xfrm>
                      <a:custGeom>
                        <a:avLst/>
                        <a:gdLst/>
                        <a:ahLst/>
                        <a:cxnLst/>
                        <a:rect l="l" t="t" r="r" b="b"/>
                        <a:pathLst>
                          <a:path w="5083175">
                            <a:moveTo>
                              <a:pt x="0" y="0"/>
                            </a:moveTo>
                            <a:lnTo>
                              <a:pt x="5083175" y="0"/>
                            </a:lnTo>
                          </a:path>
                        </a:pathLst>
                      </a:custGeom>
                      <a:ln w="6350">
                        <a:solidFill>
                          <a:srgbClr val="164193"/>
                        </a:solidFill>
                        <a:prstDash val="solid"/>
                      </a:ln>
                    </wps:spPr>
                    <wps:bodyPr wrap="square" lIns="0" tIns="0" rIns="0" bIns="0" rtlCol="0">
                      <a:prstTxWarp prst="textNoShape">
                        <a:avLst/>
                      </a:prstTxWarp>
                      <a:noAutofit/>
                    </wps:bodyPr>
                  </wps:wsp>
                </a:graphicData>
              </a:graphic>
            </wp:anchor>
          </w:drawing>
        </mc:Choice>
        <mc:Fallback>
          <w:pict>
            <v:shape w14:anchorId="537AD52F" id="Graphic 2" o:spid="_x0000_s1026" style="position:absolute;margin-left:99.7pt;margin-top:800.6pt;width:400.25pt;height:.1pt;z-index:-15975424;visibility:visible;mso-wrap-style:square;mso-wrap-distance-left:0;mso-wrap-distance-top:0;mso-wrap-distance-right:0;mso-wrap-distance-bottom:0;mso-position-horizontal:absolute;mso-position-horizontal-relative:page;mso-position-vertical:absolute;mso-position-vertical-relative:page;v-text-anchor:top" coordsize="508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" path="m,l5083175,e" filled="f" strokecolor="#164193" strokeweight=".5pt">
              <v:path arrowok="t"/>
              <w10:wrap anchorx="page" anchory="page"/>
            </v:shape>
          </w:pict>
        </mc:Fallback>
      </mc:AlternateContent>
    </w:r>
    <w:r>
      <w:rPr>
        <w:noProof/>
        <w:sz w:val="20"/>
      </w:rPr>
      <mc:AlternateContent>
        <mc:Choice Requires="wps">
          <w:drawing>
            <wp:anchor distT="0" distB="0" distL="0" distR="0" simplePos="0" relativeHeight="487341568" behindDoc="1" locked="0" layoutInCell="1" allowOverlap="1" wp14:anchorId="0EDF89D6" wp14:editId="0EDF89D7">
              <wp:simplePos x="0" y="0"/>
              <wp:positionH relativeFrom="page">
                <wp:posOffset>3584575</wp:posOffset>
              </wp:positionH>
              <wp:positionV relativeFrom="page">
                <wp:posOffset>10288854</wp:posOffset>
              </wp:positionV>
              <wp:extent cx="39116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160" cy="139700"/>
                      </a:xfrm>
                      <a:prstGeom prst="rect">
                        <a:avLst/>
                      </a:prstGeom>
                    </wps:spPr>
                    <wps:txbx>
                      <w:txbxContent>
                        <w:p w14:paraId="0EDF89DF" w14:textId="77777777" w:rsidR="00560A86" w:rsidRDefault="00000000">
                          <w:pPr>
                            <w:spacing w:line="203" w:lineRule="exact"/>
                            <w:ind w:left="20"/>
                            <w:rPr>
                              <w:sz w:val="18"/>
                            </w:rPr>
                          </w:pPr>
                          <w:r>
                            <w:rPr>
                              <w:color w:val="164193"/>
                              <w:sz w:val="18"/>
                            </w:rPr>
                            <w:t>Page</w:t>
                          </w:r>
                          <w:r>
                            <w:rPr>
                              <w:color w:val="164193"/>
                              <w:spacing w:val="-2"/>
                              <w:sz w:val="18"/>
                            </w:rPr>
                            <w:t xml:space="preserve"> </w:t>
                          </w:r>
                          <w:r>
                            <w:rPr>
                              <w:color w:val="164193"/>
                              <w:spacing w:val="-5"/>
                              <w:sz w:val="18"/>
                            </w:rPr>
                            <w:fldChar w:fldCharType="begin"/>
                          </w:r>
                          <w:r>
                            <w:rPr>
                              <w:color w:val="164193"/>
                              <w:spacing w:val="-5"/>
                              <w:sz w:val="18"/>
                            </w:rPr>
                            <w:instrText xml:space="preserve"> PAGE </w:instrText>
                          </w:r>
                          <w:r>
                            <w:rPr>
                              <w:color w:val="164193"/>
                              <w:spacing w:val="-5"/>
                              <w:sz w:val="18"/>
                            </w:rPr>
                            <w:fldChar w:fldCharType="separate"/>
                          </w:r>
                          <w:r>
                            <w:rPr>
                              <w:color w:val="164193"/>
                              <w:spacing w:val="-5"/>
                              <w:sz w:val="18"/>
                            </w:rPr>
                            <w:t>10</w:t>
                          </w:r>
                          <w:r>
                            <w:rPr>
                              <w:color w:val="164193"/>
                              <w:spacing w:val="-5"/>
                              <w:sz w:val="18"/>
                            </w:rPr>
                            <w:fldChar w:fldCharType="end"/>
                          </w:r>
                        </w:p>
                      </w:txbxContent>
                    </wps:txbx>
                    <wps:bodyPr wrap="square" lIns="0" tIns="0" rIns="0" bIns="0" rtlCol="0">
                      <a:noAutofit/>
                    </wps:bodyPr>
                  </wps:wsp>
                </a:graphicData>
              </a:graphic>
            </wp:anchor>
          </w:drawing>
        </mc:Choice>
        <mc:Fallback>
          <w:pict>
            <v:shapetype w14:anchorId="0EDF89D6" id="_x0000_t202" coordsize="21600,21600" o:spt="202" path="m,l,21600r21600,l21600,xe">
              <v:stroke joinstyle="miter"/>
              <v:path gradientshapeok="t" o:connecttype="rect"/>
            </v:shapetype>
            <v:shape id="Textbox 3" o:spid="_x0000_s1030" type="#_x0000_t202" style="position:absolute;margin-left:282.25pt;margin-top:810.15pt;width:30.8pt;height:11pt;z-index:-1597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" filled="f" stroked="f">
              <v:textbox inset="0,0,0,0">
                <w:txbxContent>
                  <w:p w14:paraId="0EDF89DF" w14:textId="77777777" w:rsidR="00560A86" w:rsidRDefault="00000000">
                    <w:pPr>
                      <w:spacing w:line="203" w:lineRule="exact"/>
                      <w:ind w:left="20"/>
                      <w:rPr>
                        <w:sz w:val="18"/>
                      </w:rPr>
                    </w:pPr>
                    <w:r>
                      <w:rPr>
                        <w:color w:val="164193"/>
                        <w:sz w:val="18"/>
                      </w:rPr>
                      <w:t>Page</w:t>
                    </w:r>
                    <w:r>
                      <w:rPr>
                        <w:color w:val="164193"/>
                        <w:spacing w:val="-2"/>
                        <w:sz w:val="18"/>
                      </w:rPr>
                      <w:t xml:space="preserve"> </w:t>
                    </w:r>
                    <w:r>
                      <w:rPr>
                        <w:color w:val="164193"/>
                        <w:spacing w:val="-5"/>
                        <w:sz w:val="18"/>
                      </w:rPr>
                      <w:fldChar w:fldCharType="begin"/>
                    </w:r>
                    <w:r>
                      <w:rPr>
                        <w:color w:val="164193"/>
                        <w:spacing w:val="-5"/>
                        <w:sz w:val="18"/>
                      </w:rPr>
                      <w:instrText xml:space="preserve"> PAGE </w:instrText>
                    </w:r>
                    <w:r>
                      <w:rPr>
                        <w:color w:val="164193"/>
                        <w:spacing w:val="-5"/>
                        <w:sz w:val="18"/>
                      </w:rPr>
                      <w:fldChar w:fldCharType="separate"/>
                    </w:r>
                    <w:r>
                      <w:rPr>
                        <w:color w:val="164193"/>
                        <w:spacing w:val="-5"/>
                        <w:sz w:val="18"/>
                      </w:rPr>
                      <w:t>10</w:t>
                    </w:r>
                    <w:r>
                      <w:rPr>
                        <w:color w:val="164193"/>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DEB7C" w14:textId="77777777" w:rsidR="00B67F14" w:rsidRDefault="00B67F14">
      <w:r>
        <w:separator/>
      </w:r>
    </w:p>
  </w:footnote>
  <w:footnote w:type="continuationSeparator" w:id="0">
    <w:p w14:paraId="19103451" w14:textId="77777777" w:rsidR="00B67F14" w:rsidRDefault="00B67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C5216"/>
    <w:multiLevelType w:val="hybridMultilevel"/>
    <w:tmpl w:val="9B5A3D88"/>
    <w:lvl w:ilvl="0" w:tplc="E4D2DF44">
      <w:numFmt w:val="bullet"/>
      <w:lvlText w:val="-"/>
      <w:lvlJc w:val="left"/>
      <w:pPr>
        <w:ind w:left="1277" w:hanging="118"/>
      </w:pPr>
      <w:rPr>
        <w:rFonts w:ascii="Calibri" w:eastAsia="Calibri" w:hAnsi="Calibri" w:cs="Calibri" w:hint="default"/>
        <w:b w:val="0"/>
        <w:bCs w:val="0"/>
        <w:i w:val="0"/>
        <w:iCs w:val="0"/>
        <w:spacing w:val="0"/>
        <w:w w:val="100"/>
        <w:sz w:val="22"/>
        <w:szCs w:val="22"/>
        <w:lang w:val="en-US" w:eastAsia="en-US" w:bidi="ar-SA"/>
      </w:rPr>
    </w:lvl>
    <w:lvl w:ilvl="1" w:tplc="E45654E2">
      <w:numFmt w:val="bullet"/>
      <w:lvlText w:val="•"/>
      <w:lvlJc w:val="left"/>
      <w:pPr>
        <w:ind w:left="2201" w:hanging="118"/>
      </w:pPr>
      <w:rPr>
        <w:rFonts w:hint="default"/>
        <w:lang w:val="en-US" w:eastAsia="en-US" w:bidi="ar-SA"/>
      </w:rPr>
    </w:lvl>
    <w:lvl w:ilvl="2" w:tplc="D38897B0">
      <w:numFmt w:val="bullet"/>
      <w:lvlText w:val="•"/>
      <w:lvlJc w:val="left"/>
      <w:pPr>
        <w:ind w:left="3122" w:hanging="118"/>
      </w:pPr>
      <w:rPr>
        <w:rFonts w:hint="default"/>
        <w:lang w:val="en-US" w:eastAsia="en-US" w:bidi="ar-SA"/>
      </w:rPr>
    </w:lvl>
    <w:lvl w:ilvl="3" w:tplc="DC4CFF90">
      <w:numFmt w:val="bullet"/>
      <w:lvlText w:val="•"/>
      <w:lvlJc w:val="left"/>
      <w:pPr>
        <w:ind w:left="4043" w:hanging="118"/>
      </w:pPr>
      <w:rPr>
        <w:rFonts w:hint="default"/>
        <w:lang w:val="en-US" w:eastAsia="en-US" w:bidi="ar-SA"/>
      </w:rPr>
    </w:lvl>
    <w:lvl w:ilvl="4" w:tplc="DB444F62">
      <w:numFmt w:val="bullet"/>
      <w:lvlText w:val="•"/>
      <w:lvlJc w:val="left"/>
      <w:pPr>
        <w:ind w:left="4964" w:hanging="118"/>
      </w:pPr>
      <w:rPr>
        <w:rFonts w:hint="default"/>
        <w:lang w:val="en-US" w:eastAsia="en-US" w:bidi="ar-SA"/>
      </w:rPr>
    </w:lvl>
    <w:lvl w:ilvl="5" w:tplc="DC0A2E96">
      <w:numFmt w:val="bullet"/>
      <w:lvlText w:val="•"/>
      <w:lvlJc w:val="left"/>
      <w:pPr>
        <w:ind w:left="5885" w:hanging="118"/>
      </w:pPr>
      <w:rPr>
        <w:rFonts w:hint="default"/>
        <w:lang w:val="en-US" w:eastAsia="en-US" w:bidi="ar-SA"/>
      </w:rPr>
    </w:lvl>
    <w:lvl w:ilvl="6" w:tplc="93E89AE0">
      <w:numFmt w:val="bullet"/>
      <w:lvlText w:val="•"/>
      <w:lvlJc w:val="left"/>
      <w:pPr>
        <w:ind w:left="6806" w:hanging="118"/>
      </w:pPr>
      <w:rPr>
        <w:rFonts w:hint="default"/>
        <w:lang w:val="en-US" w:eastAsia="en-US" w:bidi="ar-SA"/>
      </w:rPr>
    </w:lvl>
    <w:lvl w:ilvl="7" w:tplc="3020BC14">
      <w:numFmt w:val="bullet"/>
      <w:lvlText w:val="•"/>
      <w:lvlJc w:val="left"/>
      <w:pPr>
        <w:ind w:left="7727" w:hanging="118"/>
      </w:pPr>
      <w:rPr>
        <w:rFonts w:hint="default"/>
        <w:lang w:val="en-US" w:eastAsia="en-US" w:bidi="ar-SA"/>
      </w:rPr>
    </w:lvl>
    <w:lvl w:ilvl="8" w:tplc="CE088918">
      <w:numFmt w:val="bullet"/>
      <w:lvlText w:val="•"/>
      <w:lvlJc w:val="left"/>
      <w:pPr>
        <w:ind w:left="8648" w:hanging="118"/>
      </w:pPr>
      <w:rPr>
        <w:rFonts w:hint="default"/>
        <w:lang w:val="en-US" w:eastAsia="en-US" w:bidi="ar-SA"/>
      </w:rPr>
    </w:lvl>
  </w:abstractNum>
  <w:abstractNum w:abstractNumId="1" w15:restartNumberingAfterBreak="0">
    <w:nsid w:val="308462F5"/>
    <w:multiLevelType w:val="hybridMultilevel"/>
    <w:tmpl w:val="BE08DAE0"/>
    <w:lvl w:ilvl="0" w:tplc="69D6BAEE">
      <w:start w:val="1"/>
      <w:numFmt w:val="decimal"/>
      <w:lvlText w:val="%1."/>
      <w:lvlJc w:val="left"/>
      <w:pPr>
        <w:ind w:left="1637" w:hanging="360"/>
        <w:jc w:val="left"/>
      </w:pPr>
      <w:rPr>
        <w:rFonts w:ascii="Calibri" w:eastAsia="Calibri" w:hAnsi="Calibri" w:cs="Calibri" w:hint="default"/>
        <w:b w:val="0"/>
        <w:bCs w:val="0"/>
        <w:i w:val="0"/>
        <w:iCs w:val="0"/>
        <w:spacing w:val="0"/>
        <w:w w:val="100"/>
        <w:sz w:val="22"/>
        <w:szCs w:val="22"/>
        <w:lang w:val="en-US" w:eastAsia="en-US" w:bidi="ar-SA"/>
      </w:rPr>
    </w:lvl>
    <w:lvl w:ilvl="1" w:tplc="BCB61E44">
      <w:numFmt w:val="bullet"/>
      <w:lvlText w:val="•"/>
      <w:lvlJc w:val="left"/>
      <w:pPr>
        <w:ind w:left="2525" w:hanging="360"/>
      </w:pPr>
      <w:rPr>
        <w:rFonts w:hint="default"/>
        <w:lang w:val="en-US" w:eastAsia="en-US" w:bidi="ar-SA"/>
      </w:rPr>
    </w:lvl>
    <w:lvl w:ilvl="2" w:tplc="6A000C00">
      <w:numFmt w:val="bullet"/>
      <w:lvlText w:val="•"/>
      <w:lvlJc w:val="left"/>
      <w:pPr>
        <w:ind w:left="3410" w:hanging="360"/>
      </w:pPr>
      <w:rPr>
        <w:rFonts w:hint="default"/>
        <w:lang w:val="en-US" w:eastAsia="en-US" w:bidi="ar-SA"/>
      </w:rPr>
    </w:lvl>
    <w:lvl w:ilvl="3" w:tplc="BCC0A31E">
      <w:numFmt w:val="bullet"/>
      <w:lvlText w:val="•"/>
      <w:lvlJc w:val="left"/>
      <w:pPr>
        <w:ind w:left="4295" w:hanging="360"/>
      </w:pPr>
      <w:rPr>
        <w:rFonts w:hint="default"/>
        <w:lang w:val="en-US" w:eastAsia="en-US" w:bidi="ar-SA"/>
      </w:rPr>
    </w:lvl>
    <w:lvl w:ilvl="4" w:tplc="36E679BC">
      <w:numFmt w:val="bullet"/>
      <w:lvlText w:val="•"/>
      <w:lvlJc w:val="left"/>
      <w:pPr>
        <w:ind w:left="5180" w:hanging="360"/>
      </w:pPr>
      <w:rPr>
        <w:rFonts w:hint="default"/>
        <w:lang w:val="en-US" w:eastAsia="en-US" w:bidi="ar-SA"/>
      </w:rPr>
    </w:lvl>
    <w:lvl w:ilvl="5" w:tplc="97644730">
      <w:numFmt w:val="bullet"/>
      <w:lvlText w:val="•"/>
      <w:lvlJc w:val="left"/>
      <w:pPr>
        <w:ind w:left="6065" w:hanging="360"/>
      </w:pPr>
      <w:rPr>
        <w:rFonts w:hint="default"/>
        <w:lang w:val="en-US" w:eastAsia="en-US" w:bidi="ar-SA"/>
      </w:rPr>
    </w:lvl>
    <w:lvl w:ilvl="6" w:tplc="70BEB9A8">
      <w:numFmt w:val="bullet"/>
      <w:lvlText w:val="•"/>
      <w:lvlJc w:val="left"/>
      <w:pPr>
        <w:ind w:left="6950" w:hanging="360"/>
      </w:pPr>
      <w:rPr>
        <w:rFonts w:hint="default"/>
        <w:lang w:val="en-US" w:eastAsia="en-US" w:bidi="ar-SA"/>
      </w:rPr>
    </w:lvl>
    <w:lvl w:ilvl="7" w:tplc="EAB811A0">
      <w:numFmt w:val="bullet"/>
      <w:lvlText w:val="•"/>
      <w:lvlJc w:val="left"/>
      <w:pPr>
        <w:ind w:left="7835" w:hanging="360"/>
      </w:pPr>
      <w:rPr>
        <w:rFonts w:hint="default"/>
        <w:lang w:val="en-US" w:eastAsia="en-US" w:bidi="ar-SA"/>
      </w:rPr>
    </w:lvl>
    <w:lvl w:ilvl="8" w:tplc="68D65E44">
      <w:numFmt w:val="bullet"/>
      <w:lvlText w:val="•"/>
      <w:lvlJc w:val="left"/>
      <w:pPr>
        <w:ind w:left="8720" w:hanging="360"/>
      </w:pPr>
      <w:rPr>
        <w:rFonts w:hint="default"/>
        <w:lang w:val="en-US" w:eastAsia="en-US" w:bidi="ar-SA"/>
      </w:rPr>
    </w:lvl>
  </w:abstractNum>
  <w:abstractNum w:abstractNumId="2" w15:restartNumberingAfterBreak="0">
    <w:nsid w:val="3B027F47"/>
    <w:multiLevelType w:val="hybridMultilevel"/>
    <w:tmpl w:val="4E1C14EC"/>
    <w:lvl w:ilvl="0" w:tplc="1952C4E2">
      <w:numFmt w:val="bullet"/>
      <w:lvlText w:val="-"/>
      <w:lvlJc w:val="left"/>
      <w:pPr>
        <w:ind w:left="1277" w:hanging="159"/>
      </w:pPr>
      <w:rPr>
        <w:rFonts w:ascii="Calibri" w:eastAsia="Calibri" w:hAnsi="Calibri" w:cs="Calibri" w:hint="default"/>
        <w:b w:val="0"/>
        <w:bCs w:val="0"/>
        <w:i w:val="0"/>
        <w:iCs w:val="0"/>
        <w:spacing w:val="0"/>
        <w:w w:val="100"/>
        <w:sz w:val="22"/>
        <w:szCs w:val="22"/>
        <w:lang w:val="en-US" w:eastAsia="en-US" w:bidi="ar-SA"/>
      </w:rPr>
    </w:lvl>
    <w:lvl w:ilvl="1" w:tplc="B0F4EDC2">
      <w:numFmt w:val="bullet"/>
      <w:lvlText w:val="•"/>
      <w:lvlJc w:val="left"/>
      <w:pPr>
        <w:ind w:left="2201" w:hanging="159"/>
      </w:pPr>
      <w:rPr>
        <w:rFonts w:hint="default"/>
        <w:lang w:val="en-US" w:eastAsia="en-US" w:bidi="ar-SA"/>
      </w:rPr>
    </w:lvl>
    <w:lvl w:ilvl="2" w:tplc="B658E3BA">
      <w:numFmt w:val="bullet"/>
      <w:lvlText w:val="•"/>
      <w:lvlJc w:val="left"/>
      <w:pPr>
        <w:ind w:left="3122" w:hanging="159"/>
      </w:pPr>
      <w:rPr>
        <w:rFonts w:hint="default"/>
        <w:lang w:val="en-US" w:eastAsia="en-US" w:bidi="ar-SA"/>
      </w:rPr>
    </w:lvl>
    <w:lvl w:ilvl="3" w:tplc="DC40182C">
      <w:numFmt w:val="bullet"/>
      <w:lvlText w:val="•"/>
      <w:lvlJc w:val="left"/>
      <w:pPr>
        <w:ind w:left="4043" w:hanging="159"/>
      </w:pPr>
      <w:rPr>
        <w:rFonts w:hint="default"/>
        <w:lang w:val="en-US" w:eastAsia="en-US" w:bidi="ar-SA"/>
      </w:rPr>
    </w:lvl>
    <w:lvl w:ilvl="4" w:tplc="B56C7E06">
      <w:numFmt w:val="bullet"/>
      <w:lvlText w:val="•"/>
      <w:lvlJc w:val="left"/>
      <w:pPr>
        <w:ind w:left="4964" w:hanging="159"/>
      </w:pPr>
      <w:rPr>
        <w:rFonts w:hint="default"/>
        <w:lang w:val="en-US" w:eastAsia="en-US" w:bidi="ar-SA"/>
      </w:rPr>
    </w:lvl>
    <w:lvl w:ilvl="5" w:tplc="48AA1A16">
      <w:numFmt w:val="bullet"/>
      <w:lvlText w:val="•"/>
      <w:lvlJc w:val="left"/>
      <w:pPr>
        <w:ind w:left="5885" w:hanging="159"/>
      </w:pPr>
      <w:rPr>
        <w:rFonts w:hint="default"/>
        <w:lang w:val="en-US" w:eastAsia="en-US" w:bidi="ar-SA"/>
      </w:rPr>
    </w:lvl>
    <w:lvl w:ilvl="6" w:tplc="03C63BFC">
      <w:numFmt w:val="bullet"/>
      <w:lvlText w:val="•"/>
      <w:lvlJc w:val="left"/>
      <w:pPr>
        <w:ind w:left="6806" w:hanging="159"/>
      </w:pPr>
      <w:rPr>
        <w:rFonts w:hint="default"/>
        <w:lang w:val="en-US" w:eastAsia="en-US" w:bidi="ar-SA"/>
      </w:rPr>
    </w:lvl>
    <w:lvl w:ilvl="7" w:tplc="B7F85B96">
      <w:numFmt w:val="bullet"/>
      <w:lvlText w:val="•"/>
      <w:lvlJc w:val="left"/>
      <w:pPr>
        <w:ind w:left="7727" w:hanging="159"/>
      </w:pPr>
      <w:rPr>
        <w:rFonts w:hint="default"/>
        <w:lang w:val="en-US" w:eastAsia="en-US" w:bidi="ar-SA"/>
      </w:rPr>
    </w:lvl>
    <w:lvl w:ilvl="8" w:tplc="E88E46E6">
      <w:numFmt w:val="bullet"/>
      <w:lvlText w:val="•"/>
      <w:lvlJc w:val="left"/>
      <w:pPr>
        <w:ind w:left="8648" w:hanging="159"/>
      </w:pPr>
      <w:rPr>
        <w:rFonts w:hint="default"/>
        <w:lang w:val="en-US" w:eastAsia="en-US" w:bidi="ar-SA"/>
      </w:rPr>
    </w:lvl>
  </w:abstractNum>
  <w:abstractNum w:abstractNumId="3" w15:restartNumberingAfterBreak="0">
    <w:nsid w:val="3B893C86"/>
    <w:multiLevelType w:val="multilevel"/>
    <w:tmpl w:val="5AD293EE"/>
    <w:lvl w:ilvl="0">
      <w:start w:val="1"/>
      <w:numFmt w:val="decimal"/>
      <w:lvlText w:val="%1."/>
      <w:lvlJc w:val="left"/>
      <w:pPr>
        <w:ind w:left="1519" w:hanging="243"/>
        <w:jc w:val="left"/>
      </w:pPr>
      <w:rPr>
        <w:rFonts w:hint="default"/>
        <w:spacing w:val="0"/>
        <w:w w:val="100"/>
        <w:lang w:val="en-US" w:eastAsia="en-US" w:bidi="ar-SA"/>
      </w:rPr>
    </w:lvl>
    <w:lvl w:ilvl="1">
      <w:start w:val="1"/>
      <w:numFmt w:val="decimal"/>
      <w:lvlText w:val="%1.%2"/>
      <w:lvlJc w:val="left"/>
      <w:pPr>
        <w:ind w:left="1277" w:hanging="456"/>
        <w:jc w:val="left"/>
      </w:pPr>
      <w:rPr>
        <w:rFonts w:hint="default"/>
        <w:spacing w:val="0"/>
        <w:w w:val="100"/>
        <w:lang w:val="en-US" w:eastAsia="en-US" w:bidi="ar-SA"/>
      </w:rPr>
    </w:lvl>
    <w:lvl w:ilvl="2">
      <w:numFmt w:val="bullet"/>
      <w:lvlText w:val="•"/>
      <w:lvlJc w:val="left"/>
      <w:pPr>
        <w:ind w:left="2516" w:hanging="456"/>
      </w:pPr>
      <w:rPr>
        <w:rFonts w:hint="default"/>
        <w:lang w:val="en-US" w:eastAsia="en-US" w:bidi="ar-SA"/>
      </w:rPr>
    </w:lvl>
    <w:lvl w:ilvl="3">
      <w:numFmt w:val="bullet"/>
      <w:lvlText w:val="•"/>
      <w:lvlJc w:val="left"/>
      <w:pPr>
        <w:ind w:left="3513" w:hanging="456"/>
      </w:pPr>
      <w:rPr>
        <w:rFonts w:hint="default"/>
        <w:lang w:val="en-US" w:eastAsia="en-US" w:bidi="ar-SA"/>
      </w:rPr>
    </w:lvl>
    <w:lvl w:ilvl="4">
      <w:numFmt w:val="bullet"/>
      <w:lvlText w:val="•"/>
      <w:lvlJc w:val="left"/>
      <w:pPr>
        <w:ind w:left="4510" w:hanging="456"/>
      </w:pPr>
      <w:rPr>
        <w:rFonts w:hint="default"/>
        <w:lang w:val="en-US" w:eastAsia="en-US" w:bidi="ar-SA"/>
      </w:rPr>
    </w:lvl>
    <w:lvl w:ilvl="5">
      <w:numFmt w:val="bullet"/>
      <w:lvlText w:val="•"/>
      <w:lvlJc w:val="left"/>
      <w:pPr>
        <w:ind w:left="5506" w:hanging="456"/>
      </w:pPr>
      <w:rPr>
        <w:rFonts w:hint="default"/>
        <w:lang w:val="en-US" w:eastAsia="en-US" w:bidi="ar-SA"/>
      </w:rPr>
    </w:lvl>
    <w:lvl w:ilvl="6">
      <w:numFmt w:val="bullet"/>
      <w:lvlText w:val="•"/>
      <w:lvlJc w:val="left"/>
      <w:pPr>
        <w:ind w:left="6503" w:hanging="456"/>
      </w:pPr>
      <w:rPr>
        <w:rFonts w:hint="default"/>
        <w:lang w:val="en-US" w:eastAsia="en-US" w:bidi="ar-SA"/>
      </w:rPr>
    </w:lvl>
    <w:lvl w:ilvl="7">
      <w:numFmt w:val="bullet"/>
      <w:lvlText w:val="•"/>
      <w:lvlJc w:val="left"/>
      <w:pPr>
        <w:ind w:left="7500" w:hanging="456"/>
      </w:pPr>
      <w:rPr>
        <w:rFonts w:hint="default"/>
        <w:lang w:val="en-US" w:eastAsia="en-US" w:bidi="ar-SA"/>
      </w:rPr>
    </w:lvl>
    <w:lvl w:ilvl="8">
      <w:numFmt w:val="bullet"/>
      <w:lvlText w:val="•"/>
      <w:lvlJc w:val="left"/>
      <w:pPr>
        <w:ind w:left="8496" w:hanging="456"/>
      </w:pPr>
      <w:rPr>
        <w:rFonts w:hint="default"/>
        <w:lang w:val="en-US" w:eastAsia="en-US" w:bidi="ar-SA"/>
      </w:rPr>
    </w:lvl>
  </w:abstractNum>
  <w:abstractNum w:abstractNumId="4" w15:restartNumberingAfterBreak="0">
    <w:nsid w:val="40374993"/>
    <w:multiLevelType w:val="hybridMultilevel"/>
    <w:tmpl w:val="BDC6C866"/>
    <w:lvl w:ilvl="0" w:tplc="913C2694">
      <w:numFmt w:val="bullet"/>
      <w:lvlText w:val="-"/>
      <w:lvlJc w:val="left"/>
      <w:pPr>
        <w:ind w:left="1277" w:hanging="154"/>
      </w:pPr>
      <w:rPr>
        <w:rFonts w:ascii="Calibri" w:eastAsia="Calibri" w:hAnsi="Calibri" w:cs="Calibri" w:hint="default"/>
        <w:spacing w:val="0"/>
        <w:w w:val="100"/>
        <w:lang w:val="en-US" w:eastAsia="en-US" w:bidi="ar-SA"/>
      </w:rPr>
    </w:lvl>
    <w:lvl w:ilvl="1" w:tplc="7D1E627E">
      <w:numFmt w:val="bullet"/>
      <w:lvlText w:val="•"/>
      <w:lvlJc w:val="left"/>
      <w:pPr>
        <w:ind w:left="2201" w:hanging="154"/>
      </w:pPr>
      <w:rPr>
        <w:rFonts w:hint="default"/>
        <w:lang w:val="en-US" w:eastAsia="en-US" w:bidi="ar-SA"/>
      </w:rPr>
    </w:lvl>
    <w:lvl w:ilvl="2" w:tplc="DAEC4D1E">
      <w:numFmt w:val="bullet"/>
      <w:lvlText w:val="•"/>
      <w:lvlJc w:val="left"/>
      <w:pPr>
        <w:ind w:left="3122" w:hanging="154"/>
      </w:pPr>
      <w:rPr>
        <w:rFonts w:hint="default"/>
        <w:lang w:val="en-US" w:eastAsia="en-US" w:bidi="ar-SA"/>
      </w:rPr>
    </w:lvl>
    <w:lvl w:ilvl="3" w:tplc="094E6C9C">
      <w:numFmt w:val="bullet"/>
      <w:lvlText w:val="•"/>
      <w:lvlJc w:val="left"/>
      <w:pPr>
        <w:ind w:left="4043" w:hanging="154"/>
      </w:pPr>
      <w:rPr>
        <w:rFonts w:hint="default"/>
        <w:lang w:val="en-US" w:eastAsia="en-US" w:bidi="ar-SA"/>
      </w:rPr>
    </w:lvl>
    <w:lvl w:ilvl="4" w:tplc="1AD848D2">
      <w:numFmt w:val="bullet"/>
      <w:lvlText w:val="•"/>
      <w:lvlJc w:val="left"/>
      <w:pPr>
        <w:ind w:left="4964" w:hanging="154"/>
      </w:pPr>
      <w:rPr>
        <w:rFonts w:hint="default"/>
        <w:lang w:val="en-US" w:eastAsia="en-US" w:bidi="ar-SA"/>
      </w:rPr>
    </w:lvl>
    <w:lvl w:ilvl="5" w:tplc="28267FE4">
      <w:numFmt w:val="bullet"/>
      <w:lvlText w:val="•"/>
      <w:lvlJc w:val="left"/>
      <w:pPr>
        <w:ind w:left="5885" w:hanging="154"/>
      </w:pPr>
      <w:rPr>
        <w:rFonts w:hint="default"/>
        <w:lang w:val="en-US" w:eastAsia="en-US" w:bidi="ar-SA"/>
      </w:rPr>
    </w:lvl>
    <w:lvl w:ilvl="6" w:tplc="BA90D8DE">
      <w:numFmt w:val="bullet"/>
      <w:lvlText w:val="•"/>
      <w:lvlJc w:val="left"/>
      <w:pPr>
        <w:ind w:left="6806" w:hanging="154"/>
      </w:pPr>
      <w:rPr>
        <w:rFonts w:hint="default"/>
        <w:lang w:val="en-US" w:eastAsia="en-US" w:bidi="ar-SA"/>
      </w:rPr>
    </w:lvl>
    <w:lvl w:ilvl="7" w:tplc="73784466">
      <w:numFmt w:val="bullet"/>
      <w:lvlText w:val="•"/>
      <w:lvlJc w:val="left"/>
      <w:pPr>
        <w:ind w:left="7727" w:hanging="154"/>
      </w:pPr>
      <w:rPr>
        <w:rFonts w:hint="default"/>
        <w:lang w:val="en-US" w:eastAsia="en-US" w:bidi="ar-SA"/>
      </w:rPr>
    </w:lvl>
    <w:lvl w:ilvl="8" w:tplc="7910E8CC">
      <w:numFmt w:val="bullet"/>
      <w:lvlText w:val="•"/>
      <w:lvlJc w:val="left"/>
      <w:pPr>
        <w:ind w:left="8648" w:hanging="154"/>
      </w:pPr>
      <w:rPr>
        <w:rFonts w:hint="default"/>
        <w:lang w:val="en-US" w:eastAsia="en-US" w:bidi="ar-SA"/>
      </w:rPr>
    </w:lvl>
  </w:abstractNum>
  <w:abstractNum w:abstractNumId="5" w15:restartNumberingAfterBreak="0">
    <w:nsid w:val="5AEB37D9"/>
    <w:multiLevelType w:val="hybridMultilevel"/>
    <w:tmpl w:val="63CC09EE"/>
    <w:lvl w:ilvl="0" w:tplc="54F0FE38">
      <w:numFmt w:val="bullet"/>
      <w:lvlText w:val="-"/>
      <w:lvlJc w:val="left"/>
      <w:pPr>
        <w:ind w:left="1277" w:hanging="118"/>
      </w:pPr>
      <w:rPr>
        <w:rFonts w:ascii="Calibri" w:eastAsia="Calibri" w:hAnsi="Calibri" w:cs="Calibri" w:hint="default"/>
        <w:b w:val="0"/>
        <w:bCs w:val="0"/>
        <w:i w:val="0"/>
        <w:iCs w:val="0"/>
        <w:spacing w:val="0"/>
        <w:w w:val="100"/>
        <w:sz w:val="22"/>
        <w:szCs w:val="22"/>
        <w:lang w:val="en-US" w:eastAsia="en-US" w:bidi="ar-SA"/>
      </w:rPr>
    </w:lvl>
    <w:lvl w:ilvl="1" w:tplc="4F6C5ABA">
      <w:numFmt w:val="bullet"/>
      <w:lvlText w:val="•"/>
      <w:lvlJc w:val="left"/>
      <w:pPr>
        <w:ind w:left="2201" w:hanging="118"/>
      </w:pPr>
      <w:rPr>
        <w:rFonts w:hint="default"/>
        <w:lang w:val="en-US" w:eastAsia="en-US" w:bidi="ar-SA"/>
      </w:rPr>
    </w:lvl>
    <w:lvl w:ilvl="2" w:tplc="1C88E5B2">
      <w:numFmt w:val="bullet"/>
      <w:lvlText w:val="•"/>
      <w:lvlJc w:val="left"/>
      <w:pPr>
        <w:ind w:left="3122" w:hanging="118"/>
      </w:pPr>
      <w:rPr>
        <w:rFonts w:hint="default"/>
        <w:lang w:val="en-US" w:eastAsia="en-US" w:bidi="ar-SA"/>
      </w:rPr>
    </w:lvl>
    <w:lvl w:ilvl="3" w:tplc="5D3AFD3E">
      <w:numFmt w:val="bullet"/>
      <w:lvlText w:val="•"/>
      <w:lvlJc w:val="left"/>
      <w:pPr>
        <w:ind w:left="4043" w:hanging="118"/>
      </w:pPr>
      <w:rPr>
        <w:rFonts w:hint="default"/>
        <w:lang w:val="en-US" w:eastAsia="en-US" w:bidi="ar-SA"/>
      </w:rPr>
    </w:lvl>
    <w:lvl w:ilvl="4" w:tplc="00CE4FDE">
      <w:numFmt w:val="bullet"/>
      <w:lvlText w:val="•"/>
      <w:lvlJc w:val="left"/>
      <w:pPr>
        <w:ind w:left="4964" w:hanging="118"/>
      </w:pPr>
      <w:rPr>
        <w:rFonts w:hint="default"/>
        <w:lang w:val="en-US" w:eastAsia="en-US" w:bidi="ar-SA"/>
      </w:rPr>
    </w:lvl>
    <w:lvl w:ilvl="5" w:tplc="61B619FA">
      <w:numFmt w:val="bullet"/>
      <w:lvlText w:val="•"/>
      <w:lvlJc w:val="left"/>
      <w:pPr>
        <w:ind w:left="5885" w:hanging="118"/>
      </w:pPr>
      <w:rPr>
        <w:rFonts w:hint="default"/>
        <w:lang w:val="en-US" w:eastAsia="en-US" w:bidi="ar-SA"/>
      </w:rPr>
    </w:lvl>
    <w:lvl w:ilvl="6" w:tplc="EA02D23C">
      <w:numFmt w:val="bullet"/>
      <w:lvlText w:val="•"/>
      <w:lvlJc w:val="left"/>
      <w:pPr>
        <w:ind w:left="6806" w:hanging="118"/>
      </w:pPr>
      <w:rPr>
        <w:rFonts w:hint="default"/>
        <w:lang w:val="en-US" w:eastAsia="en-US" w:bidi="ar-SA"/>
      </w:rPr>
    </w:lvl>
    <w:lvl w:ilvl="7" w:tplc="D73C9726">
      <w:numFmt w:val="bullet"/>
      <w:lvlText w:val="•"/>
      <w:lvlJc w:val="left"/>
      <w:pPr>
        <w:ind w:left="7727" w:hanging="118"/>
      </w:pPr>
      <w:rPr>
        <w:rFonts w:hint="default"/>
        <w:lang w:val="en-US" w:eastAsia="en-US" w:bidi="ar-SA"/>
      </w:rPr>
    </w:lvl>
    <w:lvl w:ilvl="8" w:tplc="2158B82A">
      <w:numFmt w:val="bullet"/>
      <w:lvlText w:val="•"/>
      <w:lvlJc w:val="left"/>
      <w:pPr>
        <w:ind w:left="8648" w:hanging="118"/>
      </w:pPr>
      <w:rPr>
        <w:rFonts w:hint="default"/>
        <w:lang w:val="en-US" w:eastAsia="en-US" w:bidi="ar-SA"/>
      </w:rPr>
    </w:lvl>
  </w:abstractNum>
  <w:abstractNum w:abstractNumId="6" w15:restartNumberingAfterBreak="0">
    <w:nsid w:val="6A115072"/>
    <w:multiLevelType w:val="hybridMultilevel"/>
    <w:tmpl w:val="EE8E7C24"/>
    <w:lvl w:ilvl="0" w:tplc="FDA0A400">
      <w:numFmt w:val="bullet"/>
      <w:lvlText w:val="-"/>
      <w:lvlJc w:val="left"/>
      <w:pPr>
        <w:ind w:left="1277" w:hanging="118"/>
      </w:pPr>
      <w:rPr>
        <w:rFonts w:ascii="Calibri" w:eastAsia="Calibri" w:hAnsi="Calibri" w:cs="Calibri" w:hint="default"/>
        <w:b w:val="0"/>
        <w:bCs w:val="0"/>
        <w:i w:val="0"/>
        <w:iCs w:val="0"/>
        <w:spacing w:val="0"/>
        <w:w w:val="100"/>
        <w:sz w:val="22"/>
        <w:szCs w:val="22"/>
        <w:lang w:val="en-US" w:eastAsia="en-US" w:bidi="ar-SA"/>
      </w:rPr>
    </w:lvl>
    <w:lvl w:ilvl="1" w:tplc="0B88B616">
      <w:numFmt w:val="bullet"/>
      <w:lvlText w:val="•"/>
      <w:lvlJc w:val="left"/>
      <w:pPr>
        <w:ind w:left="2201" w:hanging="118"/>
      </w:pPr>
      <w:rPr>
        <w:rFonts w:hint="default"/>
        <w:lang w:val="en-US" w:eastAsia="en-US" w:bidi="ar-SA"/>
      </w:rPr>
    </w:lvl>
    <w:lvl w:ilvl="2" w:tplc="21DEB89A">
      <w:numFmt w:val="bullet"/>
      <w:lvlText w:val="•"/>
      <w:lvlJc w:val="left"/>
      <w:pPr>
        <w:ind w:left="3122" w:hanging="118"/>
      </w:pPr>
      <w:rPr>
        <w:rFonts w:hint="default"/>
        <w:lang w:val="en-US" w:eastAsia="en-US" w:bidi="ar-SA"/>
      </w:rPr>
    </w:lvl>
    <w:lvl w:ilvl="3" w:tplc="8D1E41C8">
      <w:numFmt w:val="bullet"/>
      <w:lvlText w:val="•"/>
      <w:lvlJc w:val="left"/>
      <w:pPr>
        <w:ind w:left="4043" w:hanging="118"/>
      </w:pPr>
      <w:rPr>
        <w:rFonts w:hint="default"/>
        <w:lang w:val="en-US" w:eastAsia="en-US" w:bidi="ar-SA"/>
      </w:rPr>
    </w:lvl>
    <w:lvl w:ilvl="4" w:tplc="EF38D642">
      <w:numFmt w:val="bullet"/>
      <w:lvlText w:val="•"/>
      <w:lvlJc w:val="left"/>
      <w:pPr>
        <w:ind w:left="4964" w:hanging="118"/>
      </w:pPr>
      <w:rPr>
        <w:rFonts w:hint="default"/>
        <w:lang w:val="en-US" w:eastAsia="en-US" w:bidi="ar-SA"/>
      </w:rPr>
    </w:lvl>
    <w:lvl w:ilvl="5" w:tplc="35149852">
      <w:numFmt w:val="bullet"/>
      <w:lvlText w:val="•"/>
      <w:lvlJc w:val="left"/>
      <w:pPr>
        <w:ind w:left="5885" w:hanging="118"/>
      </w:pPr>
      <w:rPr>
        <w:rFonts w:hint="default"/>
        <w:lang w:val="en-US" w:eastAsia="en-US" w:bidi="ar-SA"/>
      </w:rPr>
    </w:lvl>
    <w:lvl w:ilvl="6" w:tplc="E6000924">
      <w:numFmt w:val="bullet"/>
      <w:lvlText w:val="•"/>
      <w:lvlJc w:val="left"/>
      <w:pPr>
        <w:ind w:left="6806" w:hanging="118"/>
      </w:pPr>
      <w:rPr>
        <w:rFonts w:hint="default"/>
        <w:lang w:val="en-US" w:eastAsia="en-US" w:bidi="ar-SA"/>
      </w:rPr>
    </w:lvl>
    <w:lvl w:ilvl="7" w:tplc="FBD259B8">
      <w:numFmt w:val="bullet"/>
      <w:lvlText w:val="•"/>
      <w:lvlJc w:val="left"/>
      <w:pPr>
        <w:ind w:left="7727" w:hanging="118"/>
      </w:pPr>
      <w:rPr>
        <w:rFonts w:hint="default"/>
        <w:lang w:val="en-US" w:eastAsia="en-US" w:bidi="ar-SA"/>
      </w:rPr>
    </w:lvl>
    <w:lvl w:ilvl="8" w:tplc="6A3E3E9E">
      <w:numFmt w:val="bullet"/>
      <w:lvlText w:val="•"/>
      <w:lvlJc w:val="left"/>
      <w:pPr>
        <w:ind w:left="8648" w:hanging="118"/>
      </w:pPr>
      <w:rPr>
        <w:rFonts w:hint="default"/>
        <w:lang w:val="en-US" w:eastAsia="en-US" w:bidi="ar-SA"/>
      </w:rPr>
    </w:lvl>
  </w:abstractNum>
  <w:abstractNum w:abstractNumId="7" w15:restartNumberingAfterBreak="0">
    <w:nsid w:val="71B1715B"/>
    <w:multiLevelType w:val="hybridMultilevel"/>
    <w:tmpl w:val="0C8A630C"/>
    <w:lvl w:ilvl="0" w:tplc="29DC5EE4">
      <w:numFmt w:val="bullet"/>
      <w:lvlText w:val="-"/>
      <w:lvlJc w:val="left"/>
      <w:pPr>
        <w:ind w:left="1277" w:hanging="113"/>
      </w:pPr>
      <w:rPr>
        <w:rFonts w:ascii="Calibri" w:eastAsia="Calibri" w:hAnsi="Calibri" w:cs="Calibri" w:hint="default"/>
        <w:spacing w:val="0"/>
        <w:w w:val="100"/>
        <w:lang w:val="en-US" w:eastAsia="en-US" w:bidi="ar-SA"/>
      </w:rPr>
    </w:lvl>
    <w:lvl w:ilvl="1" w:tplc="AC8856BE">
      <w:numFmt w:val="bullet"/>
      <w:lvlText w:val="•"/>
      <w:lvlJc w:val="left"/>
      <w:pPr>
        <w:ind w:left="2201" w:hanging="113"/>
      </w:pPr>
      <w:rPr>
        <w:rFonts w:hint="default"/>
        <w:lang w:val="en-US" w:eastAsia="en-US" w:bidi="ar-SA"/>
      </w:rPr>
    </w:lvl>
    <w:lvl w:ilvl="2" w:tplc="276CADEC">
      <w:numFmt w:val="bullet"/>
      <w:lvlText w:val="•"/>
      <w:lvlJc w:val="left"/>
      <w:pPr>
        <w:ind w:left="3122" w:hanging="113"/>
      </w:pPr>
      <w:rPr>
        <w:rFonts w:hint="default"/>
        <w:lang w:val="en-US" w:eastAsia="en-US" w:bidi="ar-SA"/>
      </w:rPr>
    </w:lvl>
    <w:lvl w:ilvl="3" w:tplc="C8863C1E">
      <w:numFmt w:val="bullet"/>
      <w:lvlText w:val="•"/>
      <w:lvlJc w:val="left"/>
      <w:pPr>
        <w:ind w:left="4043" w:hanging="113"/>
      </w:pPr>
      <w:rPr>
        <w:rFonts w:hint="default"/>
        <w:lang w:val="en-US" w:eastAsia="en-US" w:bidi="ar-SA"/>
      </w:rPr>
    </w:lvl>
    <w:lvl w:ilvl="4" w:tplc="D2163540">
      <w:numFmt w:val="bullet"/>
      <w:lvlText w:val="•"/>
      <w:lvlJc w:val="left"/>
      <w:pPr>
        <w:ind w:left="4964" w:hanging="113"/>
      </w:pPr>
      <w:rPr>
        <w:rFonts w:hint="default"/>
        <w:lang w:val="en-US" w:eastAsia="en-US" w:bidi="ar-SA"/>
      </w:rPr>
    </w:lvl>
    <w:lvl w:ilvl="5" w:tplc="22D47BE0">
      <w:numFmt w:val="bullet"/>
      <w:lvlText w:val="•"/>
      <w:lvlJc w:val="left"/>
      <w:pPr>
        <w:ind w:left="5885" w:hanging="113"/>
      </w:pPr>
      <w:rPr>
        <w:rFonts w:hint="default"/>
        <w:lang w:val="en-US" w:eastAsia="en-US" w:bidi="ar-SA"/>
      </w:rPr>
    </w:lvl>
    <w:lvl w:ilvl="6" w:tplc="B27AA330">
      <w:numFmt w:val="bullet"/>
      <w:lvlText w:val="•"/>
      <w:lvlJc w:val="left"/>
      <w:pPr>
        <w:ind w:left="6806" w:hanging="113"/>
      </w:pPr>
      <w:rPr>
        <w:rFonts w:hint="default"/>
        <w:lang w:val="en-US" w:eastAsia="en-US" w:bidi="ar-SA"/>
      </w:rPr>
    </w:lvl>
    <w:lvl w:ilvl="7" w:tplc="DE5E6FCC">
      <w:numFmt w:val="bullet"/>
      <w:lvlText w:val="•"/>
      <w:lvlJc w:val="left"/>
      <w:pPr>
        <w:ind w:left="7727" w:hanging="113"/>
      </w:pPr>
      <w:rPr>
        <w:rFonts w:hint="default"/>
        <w:lang w:val="en-US" w:eastAsia="en-US" w:bidi="ar-SA"/>
      </w:rPr>
    </w:lvl>
    <w:lvl w:ilvl="8" w:tplc="573050BA">
      <w:numFmt w:val="bullet"/>
      <w:lvlText w:val="•"/>
      <w:lvlJc w:val="left"/>
      <w:pPr>
        <w:ind w:left="8648" w:hanging="113"/>
      </w:pPr>
      <w:rPr>
        <w:rFonts w:hint="default"/>
        <w:lang w:val="en-US" w:eastAsia="en-US" w:bidi="ar-SA"/>
      </w:rPr>
    </w:lvl>
  </w:abstractNum>
  <w:abstractNum w:abstractNumId="8" w15:restartNumberingAfterBreak="0">
    <w:nsid w:val="73404200"/>
    <w:multiLevelType w:val="hybridMultilevel"/>
    <w:tmpl w:val="6BC6FB80"/>
    <w:lvl w:ilvl="0" w:tplc="0CE27C86">
      <w:numFmt w:val="bullet"/>
      <w:lvlText w:val="-"/>
      <w:lvlJc w:val="left"/>
      <w:pPr>
        <w:ind w:left="1277" w:hanging="188"/>
      </w:pPr>
      <w:rPr>
        <w:rFonts w:ascii="Calibri" w:eastAsia="Calibri" w:hAnsi="Calibri" w:cs="Calibri" w:hint="default"/>
        <w:spacing w:val="0"/>
        <w:w w:val="100"/>
        <w:lang w:val="en-US" w:eastAsia="en-US" w:bidi="ar-SA"/>
      </w:rPr>
    </w:lvl>
    <w:lvl w:ilvl="1" w:tplc="8F24C3E8">
      <w:numFmt w:val="bullet"/>
      <w:lvlText w:val="•"/>
      <w:lvlJc w:val="left"/>
      <w:pPr>
        <w:ind w:left="2201" w:hanging="188"/>
      </w:pPr>
      <w:rPr>
        <w:rFonts w:hint="default"/>
        <w:lang w:val="en-US" w:eastAsia="en-US" w:bidi="ar-SA"/>
      </w:rPr>
    </w:lvl>
    <w:lvl w:ilvl="2" w:tplc="1A30F0F4">
      <w:numFmt w:val="bullet"/>
      <w:lvlText w:val="•"/>
      <w:lvlJc w:val="left"/>
      <w:pPr>
        <w:ind w:left="3122" w:hanging="188"/>
      </w:pPr>
      <w:rPr>
        <w:rFonts w:hint="default"/>
        <w:lang w:val="en-US" w:eastAsia="en-US" w:bidi="ar-SA"/>
      </w:rPr>
    </w:lvl>
    <w:lvl w:ilvl="3" w:tplc="4FCA58CE">
      <w:numFmt w:val="bullet"/>
      <w:lvlText w:val="•"/>
      <w:lvlJc w:val="left"/>
      <w:pPr>
        <w:ind w:left="4043" w:hanging="188"/>
      </w:pPr>
      <w:rPr>
        <w:rFonts w:hint="default"/>
        <w:lang w:val="en-US" w:eastAsia="en-US" w:bidi="ar-SA"/>
      </w:rPr>
    </w:lvl>
    <w:lvl w:ilvl="4" w:tplc="647C3FE4">
      <w:numFmt w:val="bullet"/>
      <w:lvlText w:val="•"/>
      <w:lvlJc w:val="left"/>
      <w:pPr>
        <w:ind w:left="4964" w:hanging="188"/>
      </w:pPr>
      <w:rPr>
        <w:rFonts w:hint="default"/>
        <w:lang w:val="en-US" w:eastAsia="en-US" w:bidi="ar-SA"/>
      </w:rPr>
    </w:lvl>
    <w:lvl w:ilvl="5" w:tplc="6A1C526A">
      <w:numFmt w:val="bullet"/>
      <w:lvlText w:val="•"/>
      <w:lvlJc w:val="left"/>
      <w:pPr>
        <w:ind w:left="5885" w:hanging="188"/>
      </w:pPr>
      <w:rPr>
        <w:rFonts w:hint="default"/>
        <w:lang w:val="en-US" w:eastAsia="en-US" w:bidi="ar-SA"/>
      </w:rPr>
    </w:lvl>
    <w:lvl w:ilvl="6" w:tplc="3F203286">
      <w:numFmt w:val="bullet"/>
      <w:lvlText w:val="•"/>
      <w:lvlJc w:val="left"/>
      <w:pPr>
        <w:ind w:left="6806" w:hanging="188"/>
      </w:pPr>
      <w:rPr>
        <w:rFonts w:hint="default"/>
        <w:lang w:val="en-US" w:eastAsia="en-US" w:bidi="ar-SA"/>
      </w:rPr>
    </w:lvl>
    <w:lvl w:ilvl="7" w:tplc="880CDB14">
      <w:numFmt w:val="bullet"/>
      <w:lvlText w:val="•"/>
      <w:lvlJc w:val="left"/>
      <w:pPr>
        <w:ind w:left="7727" w:hanging="188"/>
      </w:pPr>
      <w:rPr>
        <w:rFonts w:hint="default"/>
        <w:lang w:val="en-US" w:eastAsia="en-US" w:bidi="ar-SA"/>
      </w:rPr>
    </w:lvl>
    <w:lvl w:ilvl="8" w:tplc="1C962216">
      <w:numFmt w:val="bullet"/>
      <w:lvlText w:val="•"/>
      <w:lvlJc w:val="left"/>
      <w:pPr>
        <w:ind w:left="8648" w:hanging="188"/>
      </w:pPr>
      <w:rPr>
        <w:rFonts w:hint="default"/>
        <w:lang w:val="en-US" w:eastAsia="en-US" w:bidi="ar-SA"/>
      </w:rPr>
    </w:lvl>
  </w:abstractNum>
  <w:abstractNum w:abstractNumId="9" w15:restartNumberingAfterBreak="0">
    <w:nsid w:val="76752FD6"/>
    <w:multiLevelType w:val="hybridMultilevel"/>
    <w:tmpl w:val="D6B4520E"/>
    <w:lvl w:ilvl="0" w:tplc="419A38E6">
      <w:numFmt w:val="bullet"/>
      <w:lvlText w:val="-"/>
      <w:lvlJc w:val="left"/>
      <w:pPr>
        <w:ind w:left="1277" w:hanging="130"/>
      </w:pPr>
      <w:rPr>
        <w:rFonts w:ascii="Calibri" w:eastAsia="Calibri" w:hAnsi="Calibri" w:cs="Calibri" w:hint="default"/>
        <w:spacing w:val="0"/>
        <w:w w:val="100"/>
        <w:lang w:val="en-US" w:eastAsia="en-US" w:bidi="ar-SA"/>
      </w:rPr>
    </w:lvl>
    <w:lvl w:ilvl="1" w:tplc="3B30EC10">
      <w:numFmt w:val="bullet"/>
      <w:lvlText w:val="•"/>
      <w:lvlJc w:val="left"/>
      <w:pPr>
        <w:ind w:left="2201" w:hanging="130"/>
      </w:pPr>
      <w:rPr>
        <w:rFonts w:hint="default"/>
        <w:lang w:val="en-US" w:eastAsia="en-US" w:bidi="ar-SA"/>
      </w:rPr>
    </w:lvl>
    <w:lvl w:ilvl="2" w:tplc="E6804BD6">
      <w:numFmt w:val="bullet"/>
      <w:lvlText w:val="•"/>
      <w:lvlJc w:val="left"/>
      <w:pPr>
        <w:ind w:left="3122" w:hanging="130"/>
      </w:pPr>
      <w:rPr>
        <w:rFonts w:hint="default"/>
        <w:lang w:val="en-US" w:eastAsia="en-US" w:bidi="ar-SA"/>
      </w:rPr>
    </w:lvl>
    <w:lvl w:ilvl="3" w:tplc="AA88A596">
      <w:numFmt w:val="bullet"/>
      <w:lvlText w:val="•"/>
      <w:lvlJc w:val="left"/>
      <w:pPr>
        <w:ind w:left="4043" w:hanging="130"/>
      </w:pPr>
      <w:rPr>
        <w:rFonts w:hint="default"/>
        <w:lang w:val="en-US" w:eastAsia="en-US" w:bidi="ar-SA"/>
      </w:rPr>
    </w:lvl>
    <w:lvl w:ilvl="4" w:tplc="18DE7110">
      <w:numFmt w:val="bullet"/>
      <w:lvlText w:val="•"/>
      <w:lvlJc w:val="left"/>
      <w:pPr>
        <w:ind w:left="4964" w:hanging="130"/>
      </w:pPr>
      <w:rPr>
        <w:rFonts w:hint="default"/>
        <w:lang w:val="en-US" w:eastAsia="en-US" w:bidi="ar-SA"/>
      </w:rPr>
    </w:lvl>
    <w:lvl w:ilvl="5" w:tplc="04405F9E">
      <w:numFmt w:val="bullet"/>
      <w:lvlText w:val="•"/>
      <w:lvlJc w:val="left"/>
      <w:pPr>
        <w:ind w:left="5885" w:hanging="130"/>
      </w:pPr>
      <w:rPr>
        <w:rFonts w:hint="default"/>
        <w:lang w:val="en-US" w:eastAsia="en-US" w:bidi="ar-SA"/>
      </w:rPr>
    </w:lvl>
    <w:lvl w:ilvl="6" w:tplc="A576148A">
      <w:numFmt w:val="bullet"/>
      <w:lvlText w:val="•"/>
      <w:lvlJc w:val="left"/>
      <w:pPr>
        <w:ind w:left="6806" w:hanging="130"/>
      </w:pPr>
      <w:rPr>
        <w:rFonts w:hint="default"/>
        <w:lang w:val="en-US" w:eastAsia="en-US" w:bidi="ar-SA"/>
      </w:rPr>
    </w:lvl>
    <w:lvl w:ilvl="7" w:tplc="61AEEBE2">
      <w:numFmt w:val="bullet"/>
      <w:lvlText w:val="•"/>
      <w:lvlJc w:val="left"/>
      <w:pPr>
        <w:ind w:left="7727" w:hanging="130"/>
      </w:pPr>
      <w:rPr>
        <w:rFonts w:hint="default"/>
        <w:lang w:val="en-US" w:eastAsia="en-US" w:bidi="ar-SA"/>
      </w:rPr>
    </w:lvl>
    <w:lvl w:ilvl="8" w:tplc="CFFA3522">
      <w:numFmt w:val="bullet"/>
      <w:lvlText w:val="•"/>
      <w:lvlJc w:val="left"/>
      <w:pPr>
        <w:ind w:left="8648" w:hanging="130"/>
      </w:pPr>
      <w:rPr>
        <w:rFonts w:hint="default"/>
        <w:lang w:val="en-US" w:eastAsia="en-US" w:bidi="ar-SA"/>
      </w:rPr>
    </w:lvl>
  </w:abstractNum>
  <w:abstractNum w:abstractNumId="10" w15:restartNumberingAfterBreak="0">
    <w:nsid w:val="7BDB5031"/>
    <w:multiLevelType w:val="hybridMultilevel"/>
    <w:tmpl w:val="62245E4C"/>
    <w:lvl w:ilvl="0" w:tplc="1CA2E144">
      <w:numFmt w:val="bullet"/>
      <w:lvlText w:val="-"/>
      <w:lvlJc w:val="left"/>
      <w:pPr>
        <w:ind w:left="1394" w:hanging="118"/>
      </w:pPr>
      <w:rPr>
        <w:rFonts w:ascii="Calibri" w:eastAsia="Calibri" w:hAnsi="Calibri" w:cs="Calibri" w:hint="default"/>
        <w:b w:val="0"/>
        <w:bCs w:val="0"/>
        <w:i w:val="0"/>
        <w:iCs w:val="0"/>
        <w:spacing w:val="0"/>
        <w:w w:val="100"/>
        <w:sz w:val="22"/>
        <w:szCs w:val="22"/>
        <w:lang w:val="en-US" w:eastAsia="en-US" w:bidi="ar-SA"/>
      </w:rPr>
    </w:lvl>
    <w:lvl w:ilvl="1" w:tplc="9F2496E0">
      <w:numFmt w:val="bullet"/>
      <w:lvlText w:val="•"/>
      <w:lvlJc w:val="left"/>
      <w:pPr>
        <w:ind w:left="2309" w:hanging="118"/>
      </w:pPr>
      <w:rPr>
        <w:rFonts w:hint="default"/>
        <w:lang w:val="en-US" w:eastAsia="en-US" w:bidi="ar-SA"/>
      </w:rPr>
    </w:lvl>
    <w:lvl w:ilvl="2" w:tplc="9600EDE4">
      <w:numFmt w:val="bullet"/>
      <w:lvlText w:val="•"/>
      <w:lvlJc w:val="left"/>
      <w:pPr>
        <w:ind w:left="3218" w:hanging="118"/>
      </w:pPr>
      <w:rPr>
        <w:rFonts w:hint="default"/>
        <w:lang w:val="en-US" w:eastAsia="en-US" w:bidi="ar-SA"/>
      </w:rPr>
    </w:lvl>
    <w:lvl w:ilvl="3" w:tplc="F4FAE33E">
      <w:numFmt w:val="bullet"/>
      <w:lvlText w:val="•"/>
      <w:lvlJc w:val="left"/>
      <w:pPr>
        <w:ind w:left="4127" w:hanging="118"/>
      </w:pPr>
      <w:rPr>
        <w:rFonts w:hint="default"/>
        <w:lang w:val="en-US" w:eastAsia="en-US" w:bidi="ar-SA"/>
      </w:rPr>
    </w:lvl>
    <w:lvl w:ilvl="4" w:tplc="7F6859B2">
      <w:numFmt w:val="bullet"/>
      <w:lvlText w:val="•"/>
      <w:lvlJc w:val="left"/>
      <w:pPr>
        <w:ind w:left="5036" w:hanging="118"/>
      </w:pPr>
      <w:rPr>
        <w:rFonts w:hint="default"/>
        <w:lang w:val="en-US" w:eastAsia="en-US" w:bidi="ar-SA"/>
      </w:rPr>
    </w:lvl>
    <w:lvl w:ilvl="5" w:tplc="7DB4F6F8">
      <w:numFmt w:val="bullet"/>
      <w:lvlText w:val="•"/>
      <w:lvlJc w:val="left"/>
      <w:pPr>
        <w:ind w:left="5945" w:hanging="118"/>
      </w:pPr>
      <w:rPr>
        <w:rFonts w:hint="default"/>
        <w:lang w:val="en-US" w:eastAsia="en-US" w:bidi="ar-SA"/>
      </w:rPr>
    </w:lvl>
    <w:lvl w:ilvl="6" w:tplc="0B1A27B2">
      <w:numFmt w:val="bullet"/>
      <w:lvlText w:val="•"/>
      <w:lvlJc w:val="left"/>
      <w:pPr>
        <w:ind w:left="6854" w:hanging="118"/>
      </w:pPr>
      <w:rPr>
        <w:rFonts w:hint="default"/>
        <w:lang w:val="en-US" w:eastAsia="en-US" w:bidi="ar-SA"/>
      </w:rPr>
    </w:lvl>
    <w:lvl w:ilvl="7" w:tplc="5A0844FA">
      <w:numFmt w:val="bullet"/>
      <w:lvlText w:val="•"/>
      <w:lvlJc w:val="left"/>
      <w:pPr>
        <w:ind w:left="7763" w:hanging="118"/>
      </w:pPr>
      <w:rPr>
        <w:rFonts w:hint="default"/>
        <w:lang w:val="en-US" w:eastAsia="en-US" w:bidi="ar-SA"/>
      </w:rPr>
    </w:lvl>
    <w:lvl w:ilvl="8" w:tplc="910E3470">
      <w:numFmt w:val="bullet"/>
      <w:lvlText w:val="•"/>
      <w:lvlJc w:val="left"/>
      <w:pPr>
        <w:ind w:left="8672" w:hanging="118"/>
      </w:pPr>
      <w:rPr>
        <w:rFonts w:hint="default"/>
        <w:lang w:val="en-US" w:eastAsia="en-US" w:bidi="ar-SA"/>
      </w:rPr>
    </w:lvl>
  </w:abstractNum>
  <w:num w:numId="1" w16cid:durableId="1732384616">
    <w:abstractNumId w:val="1"/>
  </w:num>
  <w:num w:numId="2" w16cid:durableId="1633515893">
    <w:abstractNumId w:val="5"/>
  </w:num>
  <w:num w:numId="3" w16cid:durableId="1171215094">
    <w:abstractNumId w:val="6"/>
  </w:num>
  <w:num w:numId="4" w16cid:durableId="49574782">
    <w:abstractNumId w:val="10"/>
  </w:num>
  <w:num w:numId="5" w16cid:durableId="2106605266">
    <w:abstractNumId w:val="2"/>
  </w:num>
  <w:num w:numId="6" w16cid:durableId="1277173597">
    <w:abstractNumId w:val="0"/>
  </w:num>
  <w:num w:numId="7" w16cid:durableId="1010331079">
    <w:abstractNumId w:val="4"/>
  </w:num>
  <w:num w:numId="8" w16cid:durableId="1284968357">
    <w:abstractNumId w:val="9"/>
  </w:num>
  <w:num w:numId="9" w16cid:durableId="947933310">
    <w:abstractNumId w:val="7"/>
  </w:num>
  <w:num w:numId="10" w16cid:durableId="988052355">
    <w:abstractNumId w:val="8"/>
  </w:num>
  <w:num w:numId="11" w16cid:durableId="562715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A86"/>
    <w:rsid w:val="002F4305"/>
    <w:rsid w:val="00560A86"/>
    <w:rsid w:val="007F1E30"/>
    <w:rsid w:val="00B67F14"/>
    <w:rsid w:val="00B97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F8881"/>
  <w15:docId w15:val="{9EB0F408-D81B-4B46-BA44-C5A43039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517" w:hanging="240"/>
      <w:jc w:val="both"/>
      <w:outlineLvl w:val="0"/>
    </w:pPr>
    <w:rPr>
      <w:b/>
      <w:bCs/>
      <w:sz w:val="24"/>
      <w:szCs w:val="24"/>
    </w:rPr>
  </w:style>
  <w:style w:type="paragraph" w:styleId="Heading2">
    <w:name w:val="heading 2"/>
    <w:basedOn w:val="Normal"/>
    <w:uiPriority w:val="9"/>
    <w:unhideWhenUsed/>
    <w:qFormat/>
    <w:pPr>
      <w:ind w:left="127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17" w:right="1275"/>
    </w:pPr>
    <w:rPr>
      <w:b/>
      <w:bCs/>
      <w:sz w:val="120"/>
      <w:szCs w:val="120"/>
    </w:rPr>
  </w:style>
  <w:style w:type="paragraph" w:styleId="ListParagraph">
    <w:name w:val="List Paragraph"/>
    <w:basedOn w:val="Normal"/>
    <w:uiPriority w:val="1"/>
    <w:qFormat/>
    <w:pPr>
      <w:ind w:left="127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3335</Words>
  <Characters>19014</Characters>
  <Application>Microsoft Office Word</Application>
  <DocSecurity>0</DocSecurity>
  <Lines>158</Lines>
  <Paragraphs>44</Paragraphs>
  <ScaleCrop>false</ScaleCrop>
  <Company/>
  <LinksUpToDate>false</LinksUpToDate>
  <CharactersWithSpaces>22305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Thomas</dc:creator>
  <cp:lastModifiedBy>LBayliss</cp:lastModifiedBy>
  <cp:revision>3</cp:revision>
  <dcterms:created xsi:type="dcterms:W3CDTF">2026-05-13T10:28:00Z</dcterms:created>
  <dcterms:modified xsi:type="dcterms:W3CDTF">2026-05-13T10:29:00Z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Microsoft® Word for Microsoft 365</vt:lpwstr>
  </property>
  <property fmtid="{D5CDD505-2E9C-101B-9397-08002B2CF9AE}" pid="4" name="LastSaved">
    <vt:filetime>2026-05-13T00:00:00Z</vt:filetime>
  </property>
  <property fmtid="{D5CDD505-2E9C-101B-9397-08002B2CF9AE}" pid="5" name="Producer">
    <vt:lpwstr>Microsoft® Word for Microsoft 365</vt:lpwstr>
  </property>
</Properties>
</file>