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B047" w14:textId="77777777" w:rsidR="00A955A6" w:rsidRPr="003332C3" w:rsidRDefault="00A955A6" w:rsidP="00A955A6">
      <w:pPr>
        <w:jc w:val="center"/>
        <w:rPr>
          <w:rFonts w:ascii="Calibri" w:hAnsi="Calibri" w:cs="Calibri"/>
          <w:b/>
          <w:sz w:val="32"/>
          <w:szCs w:val="20"/>
        </w:rPr>
      </w:pPr>
      <w:r w:rsidRPr="003332C3">
        <w:rPr>
          <w:rFonts w:ascii="Calibri" w:hAnsi="Calibri" w:cs="Calibri"/>
          <w:b/>
          <w:sz w:val="32"/>
          <w:szCs w:val="20"/>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2"/>
        <w:gridCol w:w="3961"/>
      </w:tblGrid>
      <w:tr w:rsidR="00A955A6" w:rsidRPr="003332C3" w14:paraId="62532EE9" w14:textId="77777777" w:rsidTr="00E56F69">
        <w:tc>
          <w:tcPr>
            <w:tcW w:w="5952" w:type="dxa"/>
            <w:shd w:val="clear" w:color="auto" w:fill="auto"/>
          </w:tcPr>
          <w:p w14:paraId="671C9A36" w14:textId="77777777" w:rsidR="00A955A6" w:rsidRPr="00E56F69" w:rsidRDefault="00A955A6" w:rsidP="00E56F69">
            <w:pPr>
              <w:spacing w:after="120"/>
              <w:rPr>
                <w:rFonts w:ascii="Calibri" w:eastAsia="Tw Cen MT" w:hAnsi="Calibri" w:cs="Calibri"/>
                <w:b/>
                <w:sz w:val="22"/>
                <w:szCs w:val="20"/>
              </w:rPr>
            </w:pPr>
            <w:r w:rsidRPr="00E56F69">
              <w:rPr>
                <w:rFonts w:ascii="Calibri" w:eastAsia="Tw Cen MT" w:hAnsi="Calibri" w:cs="Calibri"/>
                <w:b/>
                <w:sz w:val="22"/>
                <w:szCs w:val="20"/>
              </w:rPr>
              <w:t>Job Title:</w:t>
            </w:r>
          </w:p>
          <w:p w14:paraId="4F5504B9" w14:textId="1B9CAFCF" w:rsidR="00A955A6" w:rsidRPr="00E56F69" w:rsidRDefault="00B41D8E" w:rsidP="00E56F69">
            <w:pPr>
              <w:spacing w:after="120"/>
              <w:rPr>
                <w:rFonts w:ascii="Calibri" w:eastAsia="Tw Cen MT" w:hAnsi="Calibri" w:cs="Calibri"/>
                <w:sz w:val="22"/>
                <w:szCs w:val="20"/>
              </w:rPr>
            </w:pPr>
            <w:r>
              <w:rPr>
                <w:rFonts w:ascii="Calibri" w:eastAsia="Tw Cen MT" w:hAnsi="Calibri" w:cs="Calibri"/>
                <w:sz w:val="22"/>
                <w:szCs w:val="20"/>
              </w:rPr>
              <w:t>Estates</w:t>
            </w:r>
            <w:r w:rsidR="00A955A6" w:rsidRPr="00E56F69">
              <w:rPr>
                <w:rFonts w:ascii="Calibri" w:eastAsia="Tw Cen MT" w:hAnsi="Calibri" w:cs="Calibri"/>
                <w:sz w:val="22"/>
                <w:szCs w:val="20"/>
              </w:rPr>
              <w:t xml:space="preserve"> </w:t>
            </w:r>
            <w:r w:rsidR="000E7865" w:rsidRPr="00E56F69">
              <w:rPr>
                <w:rFonts w:ascii="Calibri" w:eastAsia="Tw Cen MT" w:hAnsi="Calibri" w:cs="Calibri"/>
                <w:sz w:val="22"/>
                <w:szCs w:val="20"/>
              </w:rPr>
              <w:t>Manager</w:t>
            </w:r>
          </w:p>
        </w:tc>
        <w:tc>
          <w:tcPr>
            <w:tcW w:w="3961" w:type="dxa"/>
            <w:shd w:val="clear" w:color="auto" w:fill="auto"/>
          </w:tcPr>
          <w:p w14:paraId="0BA317C2" w14:textId="77777777" w:rsidR="00A955A6" w:rsidRPr="00E56F69" w:rsidRDefault="00A955A6" w:rsidP="00E56F69">
            <w:pPr>
              <w:spacing w:after="120"/>
              <w:rPr>
                <w:rFonts w:ascii="Calibri" w:eastAsia="Tw Cen MT" w:hAnsi="Calibri" w:cs="Calibri"/>
                <w:b/>
                <w:sz w:val="22"/>
                <w:szCs w:val="20"/>
              </w:rPr>
            </w:pPr>
            <w:r w:rsidRPr="00E56F69">
              <w:rPr>
                <w:rFonts w:ascii="Calibri" w:eastAsia="Tw Cen MT" w:hAnsi="Calibri" w:cs="Calibri"/>
                <w:b/>
                <w:sz w:val="22"/>
                <w:szCs w:val="20"/>
              </w:rPr>
              <w:t>Grade/Level:</w:t>
            </w:r>
          </w:p>
          <w:p w14:paraId="0AD32C32" w14:textId="0C9421E2" w:rsidR="00A955A6" w:rsidRPr="00E56F69" w:rsidRDefault="00501914" w:rsidP="00E56F69">
            <w:pPr>
              <w:spacing w:after="120"/>
              <w:rPr>
                <w:rFonts w:ascii="Calibri" w:eastAsia="Tw Cen MT" w:hAnsi="Calibri" w:cs="Calibri"/>
                <w:sz w:val="22"/>
                <w:szCs w:val="20"/>
              </w:rPr>
            </w:pPr>
            <w:r>
              <w:rPr>
                <w:rFonts w:ascii="Calibri" w:eastAsia="Tw Cen MT" w:hAnsi="Calibri" w:cs="Calibri"/>
                <w:sz w:val="22"/>
                <w:szCs w:val="20"/>
              </w:rPr>
              <w:t>1</w:t>
            </w:r>
            <w:r w:rsidR="00F37989">
              <w:rPr>
                <w:rFonts w:ascii="Calibri" w:eastAsia="Tw Cen MT" w:hAnsi="Calibri" w:cs="Calibri"/>
                <w:sz w:val="22"/>
                <w:szCs w:val="20"/>
              </w:rPr>
              <w:t>2</w:t>
            </w:r>
            <w:r w:rsidR="00B771BC">
              <w:rPr>
                <w:rFonts w:ascii="Calibri" w:eastAsia="Tw Cen MT" w:hAnsi="Calibri" w:cs="Calibri"/>
                <w:sz w:val="22"/>
                <w:szCs w:val="20"/>
              </w:rPr>
              <w:t xml:space="preserve"> </w:t>
            </w:r>
            <w:r>
              <w:rPr>
                <w:rFonts w:ascii="Calibri" w:eastAsia="Tw Cen MT" w:hAnsi="Calibri" w:cs="Calibri"/>
                <w:sz w:val="22"/>
                <w:szCs w:val="20"/>
              </w:rPr>
              <w:t>£</w:t>
            </w:r>
            <w:r w:rsidR="00F37989">
              <w:rPr>
                <w:rFonts w:ascii="Calibri" w:eastAsia="Tw Cen MT" w:hAnsi="Calibri" w:cs="Calibri"/>
                <w:sz w:val="22"/>
                <w:szCs w:val="20"/>
              </w:rPr>
              <w:t>42,683</w:t>
            </w:r>
            <w:r>
              <w:rPr>
                <w:rFonts w:ascii="Calibri" w:eastAsia="Tw Cen MT" w:hAnsi="Calibri" w:cs="Calibri"/>
                <w:sz w:val="22"/>
                <w:szCs w:val="20"/>
              </w:rPr>
              <w:t xml:space="preserve"> - £</w:t>
            </w:r>
            <w:r w:rsidR="00F37989">
              <w:rPr>
                <w:rFonts w:ascii="Calibri" w:eastAsia="Tw Cen MT" w:hAnsi="Calibri" w:cs="Calibri"/>
                <w:sz w:val="22"/>
                <w:szCs w:val="20"/>
              </w:rPr>
              <w:t>45,591</w:t>
            </w:r>
          </w:p>
        </w:tc>
      </w:tr>
      <w:tr w:rsidR="00501914" w:rsidRPr="003332C3" w14:paraId="27E303B4" w14:textId="77777777" w:rsidTr="003565C9">
        <w:tc>
          <w:tcPr>
            <w:tcW w:w="5952" w:type="dxa"/>
            <w:shd w:val="clear" w:color="auto" w:fill="auto"/>
          </w:tcPr>
          <w:p w14:paraId="2C3B9C0E" w14:textId="77777777" w:rsidR="00501914" w:rsidRPr="00E56F69" w:rsidRDefault="00501914" w:rsidP="00E56F69">
            <w:pPr>
              <w:spacing w:after="120"/>
              <w:rPr>
                <w:rFonts w:ascii="Calibri" w:eastAsia="Tw Cen MT" w:hAnsi="Calibri" w:cs="Calibri"/>
                <w:sz w:val="22"/>
                <w:szCs w:val="20"/>
              </w:rPr>
            </w:pPr>
            <w:r w:rsidRPr="00E56F69">
              <w:rPr>
                <w:rFonts w:ascii="Calibri" w:eastAsia="Tw Cen MT" w:hAnsi="Calibri" w:cs="Calibri"/>
                <w:b/>
                <w:sz w:val="22"/>
                <w:szCs w:val="20"/>
              </w:rPr>
              <w:t>School/College:</w:t>
            </w:r>
          </w:p>
          <w:p w14:paraId="05DE7EC9" w14:textId="5BA1ACBB" w:rsidR="00501914" w:rsidRPr="00E56F69" w:rsidRDefault="00501914" w:rsidP="00E56F69">
            <w:pPr>
              <w:spacing w:after="120"/>
              <w:rPr>
                <w:rFonts w:ascii="Calibri" w:eastAsia="Tw Cen MT" w:hAnsi="Calibri" w:cs="Calibri"/>
                <w:sz w:val="22"/>
                <w:szCs w:val="20"/>
              </w:rPr>
            </w:pPr>
            <w:r>
              <w:rPr>
                <w:rFonts w:ascii="Calibri" w:eastAsia="Tw Cen MT" w:hAnsi="Calibri" w:cs="Calibri"/>
                <w:sz w:val="22"/>
                <w:szCs w:val="20"/>
              </w:rPr>
              <w:t>Located within Central Services Team based at Bishop Milner Catholic College, Dudley.</w:t>
            </w:r>
          </w:p>
        </w:tc>
        <w:tc>
          <w:tcPr>
            <w:tcW w:w="3961" w:type="dxa"/>
            <w:shd w:val="clear" w:color="auto" w:fill="auto"/>
          </w:tcPr>
          <w:p w14:paraId="681A9D63" w14:textId="77777777" w:rsidR="00501914" w:rsidRPr="00E56F69" w:rsidRDefault="00501914" w:rsidP="00E56F69">
            <w:pPr>
              <w:spacing w:after="120"/>
              <w:rPr>
                <w:rFonts w:ascii="Calibri" w:eastAsia="Tw Cen MT" w:hAnsi="Calibri" w:cs="Calibri"/>
                <w:b/>
                <w:sz w:val="22"/>
                <w:szCs w:val="20"/>
              </w:rPr>
            </w:pPr>
            <w:r w:rsidRPr="00E56F69">
              <w:rPr>
                <w:rFonts w:ascii="Calibri" w:eastAsia="Tw Cen MT" w:hAnsi="Calibri" w:cs="Calibri"/>
                <w:b/>
                <w:sz w:val="22"/>
                <w:szCs w:val="20"/>
              </w:rPr>
              <w:t>Closing Date:</w:t>
            </w:r>
          </w:p>
          <w:p w14:paraId="6D9C7FE2" w14:textId="6F4C171B" w:rsidR="00501914" w:rsidRPr="00E56F69" w:rsidRDefault="00F37989" w:rsidP="00E56F69">
            <w:pPr>
              <w:spacing w:after="120"/>
              <w:rPr>
                <w:rFonts w:ascii="Calibri" w:eastAsia="Tw Cen MT" w:hAnsi="Calibri" w:cs="Calibri"/>
                <w:sz w:val="22"/>
                <w:szCs w:val="20"/>
              </w:rPr>
            </w:pPr>
            <w:r>
              <w:rPr>
                <w:rFonts w:ascii="Calibri" w:eastAsia="Tw Cen MT" w:hAnsi="Calibri" w:cs="Calibri"/>
                <w:sz w:val="22"/>
                <w:szCs w:val="20"/>
              </w:rPr>
              <w:t>4 March 2022 – 12 noon</w:t>
            </w:r>
          </w:p>
        </w:tc>
      </w:tr>
      <w:tr w:rsidR="00A955A6" w:rsidRPr="003332C3" w14:paraId="0709457E" w14:textId="77777777" w:rsidTr="00E56F69">
        <w:tc>
          <w:tcPr>
            <w:tcW w:w="9913" w:type="dxa"/>
            <w:gridSpan w:val="2"/>
            <w:shd w:val="clear" w:color="auto" w:fill="auto"/>
          </w:tcPr>
          <w:p w14:paraId="4B11DAF2" w14:textId="39CB4375" w:rsidR="00A955A6" w:rsidRPr="00E56F69" w:rsidRDefault="00A955A6" w:rsidP="00E56F69">
            <w:pPr>
              <w:spacing w:after="120"/>
              <w:rPr>
                <w:rFonts w:ascii="Calibri" w:eastAsia="Tw Cen MT" w:hAnsi="Calibri" w:cs="Calibri"/>
                <w:sz w:val="22"/>
                <w:szCs w:val="20"/>
              </w:rPr>
            </w:pPr>
            <w:r w:rsidRPr="00E56F69">
              <w:rPr>
                <w:rFonts w:ascii="Calibri" w:eastAsia="Tw Cen MT" w:hAnsi="Calibri" w:cs="Calibri"/>
                <w:b/>
                <w:sz w:val="22"/>
                <w:szCs w:val="20"/>
              </w:rPr>
              <w:t>Reporting to:</w:t>
            </w:r>
            <w:r w:rsidRPr="00E56F69">
              <w:rPr>
                <w:rFonts w:ascii="Calibri" w:eastAsia="Tw Cen MT" w:hAnsi="Calibri" w:cs="Calibri"/>
                <w:sz w:val="22"/>
                <w:szCs w:val="20"/>
              </w:rPr>
              <w:t xml:space="preserve">  </w:t>
            </w:r>
            <w:r w:rsidR="00B41D8E">
              <w:rPr>
                <w:rFonts w:ascii="Calibri" w:eastAsia="Tw Cen MT" w:hAnsi="Calibri" w:cs="Calibri"/>
                <w:sz w:val="22"/>
                <w:szCs w:val="20"/>
              </w:rPr>
              <w:t>Chief Operating Officer</w:t>
            </w:r>
          </w:p>
        </w:tc>
      </w:tr>
      <w:tr w:rsidR="00A955A6" w:rsidRPr="003332C3" w14:paraId="0291D0CA" w14:textId="77777777" w:rsidTr="00E56F69">
        <w:tc>
          <w:tcPr>
            <w:tcW w:w="9913" w:type="dxa"/>
            <w:gridSpan w:val="2"/>
            <w:shd w:val="clear" w:color="auto" w:fill="auto"/>
          </w:tcPr>
          <w:p w14:paraId="09BBA282" w14:textId="646C5853" w:rsidR="00A955A6" w:rsidRDefault="00A955A6" w:rsidP="00E56F69">
            <w:pPr>
              <w:spacing w:after="120"/>
              <w:rPr>
                <w:rFonts w:ascii="Calibri" w:eastAsia="Tw Cen MT" w:hAnsi="Calibri" w:cs="Calibri"/>
                <w:b/>
                <w:sz w:val="22"/>
                <w:szCs w:val="20"/>
              </w:rPr>
            </w:pPr>
            <w:r w:rsidRPr="00E56F69">
              <w:rPr>
                <w:rFonts w:ascii="Calibri" w:eastAsia="Tw Cen MT" w:hAnsi="Calibri" w:cs="Calibri"/>
                <w:b/>
                <w:sz w:val="22"/>
                <w:szCs w:val="20"/>
              </w:rPr>
              <w:t xml:space="preserve">Job Purpose: </w:t>
            </w:r>
          </w:p>
          <w:p w14:paraId="2B85528D" w14:textId="4625D480" w:rsidR="00B41D8E" w:rsidRDefault="00B41D8E" w:rsidP="00E56F69">
            <w:pPr>
              <w:spacing w:after="120"/>
              <w:rPr>
                <w:rFonts w:asciiTheme="minorHAnsi" w:hAnsiTheme="minorHAnsi" w:cstheme="minorHAnsi"/>
                <w:sz w:val="22"/>
              </w:rPr>
            </w:pPr>
            <w:r w:rsidRPr="00B41D8E">
              <w:rPr>
                <w:rFonts w:asciiTheme="minorHAnsi" w:hAnsiTheme="minorHAnsi" w:cstheme="minorHAnsi"/>
                <w:sz w:val="22"/>
              </w:rPr>
              <w:t xml:space="preserve">This </w:t>
            </w:r>
            <w:r w:rsidR="00501914">
              <w:rPr>
                <w:rFonts w:asciiTheme="minorHAnsi" w:hAnsiTheme="minorHAnsi" w:cstheme="minorHAnsi"/>
                <w:sz w:val="22"/>
              </w:rPr>
              <w:t>role of Estates Manager is a key role within the</w:t>
            </w:r>
            <w:r w:rsidRPr="00B41D8E">
              <w:rPr>
                <w:rFonts w:asciiTheme="minorHAnsi" w:hAnsiTheme="minorHAnsi" w:cstheme="minorHAnsi"/>
                <w:sz w:val="22"/>
              </w:rPr>
              <w:t xml:space="preserve"> Central </w:t>
            </w:r>
            <w:r w:rsidR="00501914">
              <w:rPr>
                <w:rFonts w:asciiTheme="minorHAnsi" w:hAnsiTheme="minorHAnsi" w:cstheme="minorHAnsi"/>
                <w:sz w:val="22"/>
              </w:rPr>
              <w:t xml:space="preserve">Services </w:t>
            </w:r>
            <w:r w:rsidRPr="00B41D8E">
              <w:rPr>
                <w:rFonts w:asciiTheme="minorHAnsi" w:hAnsiTheme="minorHAnsi" w:cstheme="minorHAnsi"/>
                <w:sz w:val="22"/>
              </w:rPr>
              <w:t xml:space="preserve">Team based in </w:t>
            </w:r>
            <w:r>
              <w:rPr>
                <w:rFonts w:asciiTheme="minorHAnsi" w:hAnsiTheme="minorHAnsi" w:cstheme="minorHAnsi"/>
                <w:sz w:val="22"/>
              </w:rPr>
              <w:t>Dudley</w:t>
            </w:r>
            <w:r w:rsidR="00501914">
              <w:rPr>
                <w:rFonts w:asciiTheme="minorHAnsi" w:hAnsiTheme="minorHAnsi" w:cstheme="minorHAnsi"/>
                <w:sz w:val="22"/>
              </w:rPr>
              <w:t>, the Estates Manager is</w:t>
            </w:r>
            <w:r w:rsidRPr="00B41D8E">
              <w:rPr>
                <w:rFonts w:asciiTheme="minorHAnsi" w:hAnsiTheme="minorHAnsi" w:cstheme="minorHAnsi"/>
                <w:sz w:val="22"/>
              </w:rPr>
              <w:t xml:space="preserve"> the main point of contact for our </w:t>
            </w:r>
            <w:r>
              <w:rPr>
                <w:rFonts w:asciiTheme="minorHAnsi" w:hAnsiTheme="minorHAnsi" w:cstheme="minorHAnsi"/>
                <w:sz w:val="22"/>
              </w:rPr>
              <w:t xml:space="preserve">Principals </w:t>
            </w:r>
            <w:r w:rsidRPr="00B41D8E">
              <w:rPr>
                <w:rFonts w:asciiTheme="minorHAnsi" w:hAnsiTheme="minorHAnsi" w:cstheme="minorHAnsi"/>
                <w:sz w:val="22"/>
              </w:rPr>
              <w:t xml:space="preserve">and </w:t>
            </w:r>
            <w:r w:rsidR="00501914">
              <w:rPr>
                <w:rFonts w:asciiTheme="minorHAnsi" w:hAnsiTheme="minorHAnsi" w:cstheme="minorHAnsi"/>
                <w:sz w:val="22"/>
              </w:rPr>
              <w:t>Operations Managers</w:t>
            </w:r>
            <w:r w:rsidRPr="00B41D8E">
              <w:rPr>
                <w:rFonts w:asciiTheme="minorHAnsi" w:hAnsiTheme="minorHAnsi" w:cstheme="minorHAnsi"/>
                <w:sz w:val="22"/>
              </w:rPr>
              <w:t xml:space="preserve"> on all Health, Safety and Estate matters</w:t>
            </w:r>
            <w:r w:rsidR="00501914">
              <w:rPr>
                <w:rFonts w:asciiTheme="minorHAnsi" w:hAnsiTheme="minorHAnsi" w:cstheme="minorHAnsi"/>
                <w:sz w:val="22"/>
              </w:rPr>
              <w:t xml:space="preserve"> including capital projects</w:t>
            </w:r>
            <w:r w:rsidRPr="00B41D8E">
              <w:rPr>
                <w:rFonts w:asciiTheme="minorHAnsi" w:hAnsiTheme="minorHAnsi" w:cstheme="minorHAnsi"/>
                <w:sz w:val="22"/>
              </w:rPr>
              <w:t>.</w:t>
            </w:r>
          </w:p>
          <w:p w14:paraId="587294E1" w14:textId="77777777" w:rsidR="00703318" w:rsidRDefault="00703318" w:rsidP="00E56F69">
            <w:pPr>
              <w:spacing w:after="120"/>
              <w:rPr>
                <w:rFonts w:asciiTheme="minorHAnsi" w:hAnsiTheme="minorHAnsi" w:cstheme="minorHAnsi"/>
                <w:sz w:val="22"/>
              </w:rPr>
            </w:pPr>
            <w:r w:rsidRPr="00703318">
              <w:rPr>
                <w:rFonts w:asciiTheme="minorHAnsi" w:hAnsiTheme="minorHAnsi" w:cstheme="minorHAnsi"/>
                <w:sz w:val="22"/>
              </w:rPr>
              <w:t xml:space="preserve">To lead the implementation of an estates strategy and to manage all aspects of the </w:t>
            </w:r>
            <w:r>
              <w:rPr>
                <w:rFonts w:asciiTheme="minorHAnsi" w:hAnsiTheme="minorHAnsi" w:cstheme="minorHAnsi"/>
                <w:sz w:val="22"/>
              </w:rPr>
              <w:t>MAC</w:t>
            </w:r>
            <w:r w:rsidRPr="00703318">
              <w:rPr>
                <w:rFonts w:asciiTheme="minorHAnsi" w:hAnsiTheme="minorHAnsi" w:cstheme="minorHAnsi"/>
                <w:sz w:val="22"/>
              </w:rPr>
              <w:t xml:space="preserve">’s properties including upkeep, care, maintenance, security, health and safety and facilities management in line with statutory and regulatory requirements. To maintain refurbishments and other building advancements in term of bidding, developing and procuring and to act as the </w:t>
            </w:r>
            <w:r>
              <w:rPr>
                <w:rFonts w:asciiTheme="minorHAnsi" w:hAnsiTheme="minorHAnsi" w:cstheme="minorHAnsi"/>
                <w:sz w:val="22"/>
              </w:rPr>
              <w:t>academy</w:t>
            </w:r>
            <w:r w:rsidRPr="00703318">
              <w:rPr>
                <w:rFonts w:asciiTheme="minorHAnsi" w:hAnsiTheme="minorHAnsi" w:cstheme="minorHAnsi"/>
                <w:sz w:val="22"/>
              </w:rPr>
              <w:t xml:space="preserve"> representative with suppliers to the estate, professional advisers (buildings) and contractors. </w:t>
            </w:r>
          </w:p>
          <w:p w14:paraId="34561302" w14:textId="01A8AD59" w:rsidR="00703318" w:rsidRPr="00703318" w:rsidRDefault="00703318" w:rsidP="00E56F69">
            <w:pPr>
              <w:spacing w:after="120"/>
              <w:rPr>
                <w:rFonts w:asciiTheme="minorHAnsi" w:eastAsia="Tw Cen MT" w:hAnsiTheme="minorHAnsi" w:cstheme="minorHAnsi"/>
                <w:b/>
                <w:sz w:val="18"/>
                <w:szCs w:val="20"/>
              </w:rPr>
            </w:pPr>
            <w:r w:rsidRPr="00703318">
              <w:rPr>
                <w:rFonts w:asciiTheme="minorHAnsi" w:hAnsiTheme="minorHAnsi" w:cstheme="minorHAnsi"/>
                <w:sz w:val="22"/>
              </w:rPr>
              <w:t xml:space="preserve">To hold to account the catering and cleaning staff/service through business KPI’s in order to ensure effective delivery of services to </w:t>
            </w:r>
            <w:r w:rsidR="006C5FCC">
              <w:rPr>
                <w:rFonts w:asciiTheme="minorHAnsi" w:hAnsiTheme="minorHAnsi" w:cstheme="minorHAnsi"/>
                <w:sz w:val="22"/>
              </w:rPr>
              <w:t>MAC</w:t>
            </w:r>
            <w:r w:rsidRPr="00703318">
              <w:rPr>
                <w:rFonts w:asciiTheme="minorHAnsi" w:hAnsiTheme="minorHAnsi" w:cstheme="minorHAnsi"/>
                <w:sz w:val="22"/>
              </w:rPr>
              <w:t xml:space="preserve"> schools. To lead, support and develop site teams across the </w:t>
            </w:r>
            <w:r w:rsidR="006C5FCC">
              <w:rPr>
                <w:rFonts w:asciiTheme="minorHAnsi" w:hAnsiTheme="minorHAnsi" w:cstheme="minorHAnsi"/>
                <w:sz w:val="22"/>
              </w:rPr>
              <w:t>MAC</w:t>
            </w:r>
            <w:r w:rsidRPr="00703318">
              <w:rPr>
                <w:rFonts w:asciiTheme="minorHAnsi" w:hAnsiTheme="minorHAnsi" w:cstheme="minorHAnsi"/>
                <w:sz w:val="22"/>
              </w:rPr>
              <w:t xml:space="preserve"> Providing support and advice to the C</w:t>
            </w:r>
            <w:r>
              <w:rPr>
                <w:rFonts w:asciiTheme="minorHAnsi" w:hAnsiTheme="minorHAnsi" w:cstheme="minorHAnsi"/>
                <w:sz w:val="22"/>
              </w:rPr>
              <w:t xml:space="preserve">hief </w:t>
            </w:r>
            <w:r w:rsidRPr="00703318">
              <w:rPr>
                <w:rFonts w:asciiTheme="minorHAnsi" w:hAnsiTheme="minorHAnsi" w:cstheme="minorHAnsi"/>
                <w:sz w:val="22"/>
              </w:rPr>
              <w:t>O</w:t>
            </w:r>
            <w:r>
              <w:rPr>
                <w:rFonts w:asciiTheme="minorHAnsi" w:hAnsiTheme="minorHAnsi" w:cstheme="minorHAnsi"/>
                <w:sz w:val="22"/>
              </w:rPr>
              <w:t>perating Officer</w:t>
            </w:r>
            <w:r w:rsidRPr="00703318">
              <w:rPr>
                <w:rFonts w:asciiTheme="minorHAnsi" w:hAnsiTheme="minorHAnsi" w:cstheme="minorHAnsi"/>
                <w:sz w:val="22"/>
              </w:rPr>
              <w:t>.</w:t>
            </w:r>
          </w:p>
          <w:p w14:paraId="6E121D72" w14:textId="585C6D1E" w:rsidR="00B41D8E" w:rsidRDefault="00B41D8E" w:rsidP="00E56F69">
            <w:pPr>
              <w:rPr>
                <w:rFonts w:ascii="Calibri" w:eastAsia="Tw Cen MT" w:hAnsi="Calibri" w:cs="Calibri"/>
                <w:sz w:val="22"/>
                <w:szCs w:val="22"/>
              </w:rPr>
            </w:pPr>
            <w:r>
              <w:rPr>
                <w:rFonts w:ascii="Calibri" w:eastAsia="Tw Cen MT" w:hAnsi="Calibri" w:cs="Calibri"/>
                <w:sz w:val="22"/>
                <w:szCs w:val="22"/>
              </w:rPr>
              <w:t>To lead and oversee the</w:t>
            </w:r>
            <w:r w:rsidR="00A955A6" w:rsidRPr="00E56F69">
              <w:rPr>
                <w:rFonts w:ascii="Calibri" w:eastAsia="Tw Cen MT" w:hAnsi="Calibri" w:cs="Calibri"/>
                <w:sz w:val="22"/>
                <w:szCs w:val="22"/>
              </w:rPr>
              <w:t xml:space="preserve"> administration and management of functions including contract management, </w:t>
            </w:r>
            <w:r>
              <w:rPr>
                <w:rFonts w:ascii="Calibri" w:eastAsia="Tw Cen MT" w:hAnsi="Calibri" w:cs="Calibri"/>
                <w:sz w:val="22"/>
                <w:szCs w:val="22"/>
              </w:rPr>
              <w:t xml:space="preserve">capital works, </w:t>
            </w:r>
            <w:r w:rsidR="00A955A6" w:rsidRPr="00E56F69">
              <w:rPr>
                <w:rFonts w:ascii="Calibri" w:eastAsia="Tw Cen MT" w:hAnsi="Calibri" w:cs="Calibri"/>
                <w:sz w:val="22"/>
                <w:szCs w:val="22"/>
              </w:rPr>
              <w:t>estates</w:t>
            </w:r>
            <w:r>
              <w:rPr>
                <w:rFonts w:ascii="Calibri" w:eastAsia="Tw Cen MT" w:hAnsi="Calibri" w:cs="Calibri"/>
                <w:sz w:val="22"/>
                <w:szCs w:val="22"/>
              </w:rPr>
              <w:t xml:space="preserve">, </w:t>
            </w:r>
            <w:r w:rsidR="00A955A6" w:rsidRPr="00E56F69">
              <w:rPr>
                <w:rFonts w:ascii="Calibri" w:eastAsia="Tw Cen MT" w:hAnsi="Calibri" w:cs="Calibri"/>
                <w:sz w:val="22"/>
                <w:szCs w:val="22"/>
              </w:rPr>
              <w:t>site management</w:t>
            </w:r>
            <w:r w:rsidR="00501914">
              <w:rPr>
                <w:rFonts w:ascii="Calibri" w:eastAsia="Tw Cen MT" w:hAnsi="Calibri" w:cs="Calibri"/>
                <w:sz w:val="22"/>
                <w:szCs w:val="22"/>
              </w:rPr>
              <w:t xml:space="preserve"> compliance</w:t>
            </w:r>
            <w:r>
              <w:rPr>
                <w:rFonts w:ascii="Calibri" w:eastAsia="Tw Cen MT" w:hAnsi="Calibri" w:cs="Calibri"/>
                <w:sz w:val="22"/>
                <w:szCs w:val="22"/>
              </w:rPr>
              <w:t xml:space="preserve"> </w:t>
            </w:r>
            <w:r w:rsidR="00A955A6" w:rsidRPr="00E56F69">
              <w:rPr>
                <w:rFonts w:ascii="Calibri" w:eastAsia="Tw Cen MT" w:hAnsi="Calibri" w:cs="Calibri"/>
                <w:sz w:val="22"/>
                <w:szCs w:val="22"/>
              </w:rPr>
              <w:t xml:space="preserve">and Health and Safety, reporting to the </w:t>
            </w:r>
            <w:r>
              <w:rPr>
                <w:rFonts w:ascii="Calibri" w:eastAsia="Tw Cen MT" w:hAnsi="Calibri" w:cs="Calibri"/>
                <w:sz w:val="22"/>
                <w:szCs w:val="22"/>
              </w:rPr>
              <w:t>Chief Operating Officer</w:t>
            </w:r>
            <w:r w:rsidR="00A955A6" w:rsidRPr="00E56F69">
              <w:rPr>
                <w:rFonts w:ascii="Calibri" w:eastAsia="Tw Cen MT" w:hAnsi="Calibri" w:cs="Calibri"/>
                <w:sz w:val="22"/>
                <w:szCs w:val="22"/>
              </w:rPr>
              <w:t xml:space="preserve">. </w:t>
            </w:r>
          </w:p>
          <w:p w14:paraId="585C6164" w14:textId="77777777" w:rsidR="00B41D8E" w:rsidRDefault="00B41D8E" w:rsidP="00E56F69">
            <w:pPr>
              <w:rPr>
                <w:rFonts w:ascii="Calibri" w:eastAsia="Tw Cen MT" w:hAnsi="Calibri" w:cs="Calibri"/>
                <w:sz w:val="22"/>
                <w:szCs w:val="22"/>
              </w:rPr>
            </w:pPr>
          </w:p>
          <w:p w14:paraId="7E55FD62" w14:textId="527CADAB" w:rsidR="00A955A6" w:rsidRPr="00E56F69" w:rsidRDefault="00A955A6" w:rsidP="00E56F69">
            <w:pPr>
              <w:rPr>
                <w:rFonts w:ascii="Calibri" w:eastAsia="Tw Cen MT" w:hAnsi="Calibri" w:cs="Calibri"/>
                <w:sz w:val="22"/>
                <w:szCs w:val="22"/>
              </w:rPr>
            </w:pPr>
            <w:r w:rsidRPr="00E56F69">
              <w:rPr>
                <w:rFonts w:ascii="Calibri" w:eastAsia="Tw Cen MT" w:hAnsi="Calibri" w:cs="Calibri"/>
                <w:sz w:val="22"/>
                <w:szCs w:val="22"/>
              </w:rPr>
              <w:t xml:space="preserve">The post holder will be expected to provide an efficient, effective and compliant service ensuring that the highest standards are achieved at all times, to ensure the delivery of outstanding educational outcomes for the students and secure the delivery of effective, high value for money services and solutions across the MAC. The post holder is required to be flexible in their approach to work, with a positive attitude and work with honesty, confidentiality and integrity whilst carrying out their duties at all times. </w:t>
            </w:r>
          </w:p>
          <w:p w14:paraId="0C0D2849" w14:textId="77777777" w:rsidR="00B41D8E" w:rsidRDefault="00B41D8E" w:rsidP="00E56F69">
            <w:pPr>
              <w:rPr>
                <w:rFonts w:ascii="Calibri" w:eastAsia="Tw Cen MT" w:hAnsi="Calibri" w:cs="Calibri"/>
                <w:sz w:val="22"/>
                <w:szCs w:val="22"/>
              </w:rPr>
            </w:pPr>
          </w:p>
          <w:p w14:paraId="43E6A697" w14:textId="517BCE99" w:rsidR="00A955A6" w:rsidRPr="00E56F69" w:rsidRDefault="00A955A6" w:rsidP="00E56F69">
            <w:pPr>
              <w:rPr>
                <w:rFonts w:ascii="Calibri" w:eastAsia="Tw Cen MT" w:hAnsi="Calibri" w:cs="Calibri"/>
                <w:sz w:val="22"/>
                <w:szCs w:val="22"/>
              </w:rPr>
            </w:pPr>
            <w:r w:rsidRPr="00E56F69">
              <w:rPr>
                <w:rFonts w:ascii="Calibri" w:eastAsia="Tw Cen MT" w:hAnsi="Calibri" w:cs="Calibri"/>
                <w:sz w:val="22"/>
                <w:szCs w:val="22"/>
              </w:rPr>
              <w:t xml:space="preserve">Duties and responsibilities will include but are not limited to, those outlined in this job description. This job description may be modified by the </w:t>
            </w:r>
            <w:r w:rsidR="00B41D8E">
              <w:rPr>
                <w:rFonts w:ascii="Calibri" w:eastAsia="Tw Cen MT" w:hAnsi="Calibri" w:cs="Calibri"/>
                <w:sz w:val="22"/>
                <w:szCs w:val="22"/>
              </w:rPr>
              <w:t xml:space="preserve">Chief Operating Officer / </w:t>
            </w:r>
            <w:r w:rsidRPr="00E56F69">
              <w:rPr>
                <w:rFonts w:ascii="Calibri" w:eastAsia="Tw Cen MT" w:hAnsi="Calibri" w:cs="Calibri"/>
                <w:sz w:val="22"/>
                <w:szCs w:val="22"/>
              </w:rPr>
              <w:t xml:space="preserve">Board of Directors, to reflect or anticipate changes in the role, commensurate with the salary and job title. </w:t>
            </w:r>
          </w:p>
        </w:tc>
      </w:tr>
      <w:tr w:rsidR="00A955A6" w:rsidRPr="003332C3" w14:paraId="37F936D4" w14:textId="77777777" w:rsidTr="00E56F69">
        <w:tc>
          <w:tcPr>
            <w:tcW w:w="9913" w:type="dxa"/>
            <w:gridSpan w:val="2"/>
            <w:shd w:val="clear" w:color="auto" w:fill="auto"/>
          </w:tcPr>
          <w:p w14:paraId="2F03985F" w14:textId="77777777" w:rsidR="00A955A6" w:rsidRPr="00E56F69" w:rsidRDefault="00A955A6" w:rsidP="00E56F69">
            <w:pPr>
              <w:spacing w:after="120"/>
              <w:rPr>
                <w:rFonts w:ascii="Calibri" w:eastAsia="Tw Cen MT" w:hAnsi="Calibri" w:cs="Calibri"/>
                <w:b/>
                <w:sz w:val="22"/>
                <w:szCs w:val="20"/>
              </w:rPr>
            </w:pPr>
            <w:r w:rsidRPr="00E56F69">
              <w:rPr>
                <w:rFonts w:ascii="Calibri" w:eastAsia="Tw Cen MT" w:hAnsi="Calibri" w:cs="Calibri"/>
                <w:b/>
                <w:sz w:val="22"/>
                <w:szCs w:val="20"/>
              </w:rPr>
              <w:t>Key Duties Responsibilities and Tasks</w:t>
            </w:r>
          </w:p>
        </w:tc>
      </w:tr>
      <w:tr w:rsidR="00703318" w:rsidRPr="003332C3" w14:paraId="6BDB5DB7" w14:textId="77777777" w:rsidTr="00E56F69">
        <w:tc>
          <w:tcPr>
            <w:tcW w:w="9913" w:type="dxa"/>
            <w:gridSpan w:val="2"/>
            <w:shd w:val="clear" w:color="auto" w:fill="auto"/>
          </w:tcPr>
          <w:p w14:paraId="4885E4BD" w14:textId="77777777" w:rsidR="00703318" w:rsidRDefault="00703318" w:rsidP="00E56F69">
            <w:pPr>
              <w:spacing w:after="120"/>
              <w:rPr>
                <w:rFonts w:ascii="Calibri" w:eastAsia="Tw Cen MT" w:hAnsi="Calibri" w:cs="Calibri"/>
                <w:b/>
                <w:sz w:val="22"/>
                <w:szCs w:val="20"/>
              </w:rPr>
            </w:pPr>
            <w:r>
              <w:rPr>
                <w:rFonts w:ascii="Calibri" w:eastAsia="Tw Cen MT" w:hAnsi="Calibri" w:cs="Calibri"/>
                <w:b/>
                <w:sz w:val="22"/>
                <w:szCs w:val="20"/>
              </w:rPr>
              <w:t>Strategy</w:t>
            </w:r>
          </w:p>
          <w:p w14:paraId="2049DD0A" w14:textId="7D1A676C" w:rsidR="00703318" w:rsidRPr="00703318" w:rsidRDefault="00703318" w:rsidP="00703318">
            <w:pPr>
              <w:pStyle w:val="ListParagraph"/>
              <w:numPr>
                <w:ilvl w:val="0"/>
                <w:numId w:val="10"/>
              </w:numPr>
              <w:spacing w:after="120"/>
              <w:rPr>
                <w:rFonts w:asciiTheme="minorHAnsi" w:eastAsia="Tw Cen MT" w:hAnsiTheme="minorHAnsi" w:cstheme="minorHAnsi"/>
                <w:b/>
                <w:szCs w:val="20"/>
              </w:rPr>
            </w:pPr>
            <w:r w:rsidRPr="00703318">
              <w:rPr>
                <w:rFonts w:asciiTheme="minorHAnsi" w:hAnsiTheme="minorHAnsi" w:cstheme="minorHAnsi"/>
              </w:rPr>
              <w:t xml:space="preserve">Provide strategic advice to the </w:t>
            </w:r>
            <w:r w:rsidR="006C5FCC">
              <w:rPr>
                <w:rFonts w:asciiTheme="minorHAnsi" w:hAnsiTheme="minorHAnsi" w:cstheme="minorHAnsi"/>
              </w:rPr>
              <w:t>MAC</w:t>
            </w:r>
            <w:r w:rsidRPr="00703318">
              <w:rPr>
                <w:rFonts w:asciiTheme="minorHAnsi" w:hAnsiTheme="minorHAnsi" w:cstheme="minorHAnsi"/>
              </w:rPr>
              <w:t xml:space="preserve"> Senior Team and </w:t>
            </w:r>
            <w:r w:rsidR="006C5FCC">
              <w:rPr>
                <w:rFonts w:asciiTheme="minorHAnsi" w:hAnsiTheme="minorHAnsi" w:cstheme="minorHAnsi"/>
              </w:rPr>
              <w:t>MAC</w:t>
            </w:r>
            <w:r w:rsidRPr="00703318">
              <w:rPr>
                <w:rFonts w:asciiTheme="minorHAnsi" w:hAnsiTheme="minorHAnsi" w:cstheme="minorHAnsi"/>
              </w:rPr>
              <w:t xml:space="preserve"> Board on issues relating to Health &amp; Safety and statutory compliance. </w:t>
            </w:r>
          </w:p>
          <w:p w14:paraId="785CF4CA" w14:textId="3E4D11D3" w:rsidR="00703318" w:rsidRPr="00703318" w:rsidRDefault="00703318" w:rsidP="00703318">
            <w:pPr>
              <w:pStyle w:val="ListParagraph"/>
              <w:numPr>
                <w:ilvl w:val="0"/>
                <w:numId w:val="10"/>
              </w:numPr>
              <w:spacing w:after="120"/>
              <w:rPr>
                <w:rFonts w:asciiTheme="minorHAnsi" w:eastAsia="Tw Cen MT" w:hAnsiTheme="minorHAnsi" w:cstheme="minorHAnsi"/>
                <w:b/>
                <w:szCs w:val="20"/>
              </w:rPr>
            </w:pPr>
            <w:r w:rsidRPr="00703318">
              <w:rPr>
                <w:rFonts w:asciiTheme="minorHAnsi" w:hAnsiTheme="minorHAnsi" w:cstheme="minorHAnsi"/>
              </w:rPr>
              <w:t>To strategically oversee the safety and security of all schools within the MA</w:t>
            </w:r>
            <w:r w:rsidR="006C5FCC">
              <w:rPr>
                <w:rFonts w:asciiTheme="minorHAnsi" w:hAnsiTheme="minorHAnsi" w:cstheme="minorHAnsi"/>
              </w:rPr>
              <w:t>C</w:t>
            </w:r>
            <w:r w:rsidRPr="00703318">
              <w:rPr>
                <w:rFonts w:asciiTheme="minorHAnsi" w:hAnsiTheme="minorHAnsi" w:cstheme="minorHAnsi"/>
              </w:rPr>
              <w:t xml:space="preserve"> working closely with the schools lead for site. </w:t>
            </w:r>
          </w:p>
          <w:p w14:paraId="3737BE87" w14:textId="77777777" w:rsidR="00703318" w:rsidRPr="00703318" w:rsidRDefault="00703318" w:rsidP="00703318">
            <w:pPr>
              <w:pStyle w:val="ListParagraph"/>
              <w:numPr>
                <w:ilvl w:val="0"/>
                <w:numId w:val="10"/>
              </w:numPr>
              <w:spacing w:after="120"/>
              <w:rPr>
                <w:rFonts w:asciiTheme="minorHAnsi" w:eastAsia="Tw Cen MT" w:hAnsiTheme="minorHAnsi" w:cstheme="minorHAnsi"/>
                <w:b/>
                <w:szCs w:val="20"/>
              </w:rPr>
            </w:pPr>
            <w:r w:rsidRPr="00703318">
              <w:rPr>
                <w:rFonts w:asciiTheme="minorHAnsi" w:hAnsiTheme="minorHAnsi" w:cstheme="minorHAnsi"/>
              </w:rPr>
              <w:t xml:space="preserve">To monitor, review and devise new systems and procedures to improve efficiency and meet/maintain quality standards </w:t>
            </w:r>
          </w:p>
          <w:p w14:paraId="374E495A" w14:textId="745C8FC3" w:rsidR="00703318" w:rsidRPr="00703318" w:rsidRDefault="00703318" w:rsidP="00703318">
            <w:pPr>
              <w:pStyle w:val="ListParagraph"/>
              <w:numPr>
                <w:ilvl w:val="0"/>
                <w:numId w:val="10"/>
              </w:numPr>
              <w:spacing w:after="120"/>
              <w:rPr>
                <w:rFonts w:asciiTheme="minorHAnsi" w:eastAsia="Tw Cen MT" w:hAnsiTheme="minorHAnsi" w:cstheme="minorHAnsi"/>
                <w:b/>
                <w:szCs w:val="20"/>
              </w:rPr>
            </w:pPr>
            <w:r w:rsidRPr="00703318">
              <w:rPr>
                <w:rFonts w:asciiTheme="minorHAnsi" w:hAnsiTheme="minorHAnsi" w:cstheme="minorHAnsi"/>
              </w:rPr>
              <w:lastRenderedPageBreak/>
              <w:t xml:space="preserve">Complete of all statutory returns relating to estates and facility management in liaison with the </w:t>
            </w:r>
            <w:r>
              <w:rPr>
                <w:rFonts w:asciiTheme="minorHAnsi" w:hAnsiTheme="minorHAnsi" w:cstheme="minorHAnsi"/>
              </w:rPr>
              <w:t>CSEL</w:t>
            </w:r>
            <w:r w:rsidRPr="00703318">
              <w:rPr>
                <w:rFonts w:asciiTheme="minorHAnsi" w:hAnsiTheme="minorHAnsi" w:cstheme="minorHAnsi"/>
              </w:rPr>
              <w:t xml:space="preserve"> and </w:t>
            </w:r>
            <w:r>
              <w:rPr>
                <w:rFonts w:asciiTheme="minorHAnsi" w:hAnsiTheme="minorHAnsi" w:cstheme="minorHAnsi"/>
              </w:rPr>
              <w:t>COO</w:t>
            </w:r>
            <w:r w:rsidRPr="00703318">
              <w:rPr>
                <w:rFonts w:asciiTheme="minorHAnsi" w:hAnsiTheme="minorHAnsi" w:cstheme="minorHAnsi"/>
              </w:rPr>
              <w:t xml:space="preserve">. </w:t>
            </w:r>
          </w:p>
          <w:p w14:paraId="3827DF4F" w14:textId="487C17FF" w:rsidR="00703318" w:rsidRPr="00703318" w:rsidRDefault="00703318" w:rsidP="00703318">
            <w:pPr>
              <w:pStyle w:val="ListParagraph"/>
              <w:numPr>
                <w:ilvl w:val="0"/>
                <w:numId w:val="10"/>
              </w:numPr>
              <w:spacing w:after="120"/>
              <w:rPr>
                <w:rFonts w:asciiTheme="minorHAnsi" w:eastAsia="Tw Cen MT" w:hAnsiTheme="minorHAnsi" w:cstheme="minorHAnsi"/>
                <w:b/>
                <w:szCs w:val="20"/>
              </w:rPr>
            </w:pPr>
            <w:r w:rsidRPr="00703318">
              <w:rPr>
                <w:rFonts w:asciiTheme="minorHAnsi" w:hAnsiTheme="minorHAnsi" w:cstheme="minorHAnsi"/>
              </w:rPr>
              <w:t xml:space="preserve">Write and oversee the estates strategic annual and </w:t>
            </w:r>
            <w:proofErr w:type="gramStart"/>
            <w:r w:rsidRPr="00703318">
              <w:rPr>
                <w:rFonts w:asciiTheme="minorHAnsi" w:hAnsiTheme="minorHAnsi" w:cstheme="minorHAnsi"/>
              </w:rPr>
              <w:t>3-5 year</w:t>
            </w:r>
            <w:proofErr w:type="gramEnd"/>
            <w:r w:rsidRPr="00703318">
              <w:rPr>
                <w:rFonts w:asciiTheme="minorHAnsi" w:hAnsiTheme="minorHAnsi" w:cstheme="minorHAnsi"/>
              </w:rPr>
              <w:t xml:space="preserve"> plan based from the condition </w:t>
            </w:r>
            <w:r w:rsidR="006C5FCC">
              <w:rPr>
                <w:rFonts w:asciiTheme="minorHAnsi" w:hAnsiTheme="minorHAnsi" w:cstheme="minorHAnsi"/>
              </w:rPr>
              <w:t xml:space="preserve">and mechanical </w:t>
            </w:r>
            <w:r w:rsidRPr="00703318">
              <w:rPr>
                <w:rFonts w:asciiTheme="minorHAnsi" w:hAnsiTheme="minorHAnsi" w:cstheme="minorHAnsi"/>
              </w:rPr>
              <w:t>surveys</w:t>
            </w:r>
          </w:p>
          <w:p w14:paraId="61D4BDDC" w14:textId="3F9AB25A" w:rsidR="00703318" w:rsidRPr="00703318" w:rsidRDefault="00703318" w:rsidP="00703318">
            <w:pPr>
              <w:pStyle w:val="ListParagraph"/>
              <w:numPr>
                <w:ilvl w:val="0"/>
                <w:numId w:val="10"/>
              </w:numPr>
              <w:spacing w:after="120"/>
              <w:rPr>
                <w:rFonts w:asciiTheme="minorHAnsi" w:eastAsia="Tw Cen MT" w:hAnsiTheme="minorHAnsi" w:cstheme="minorHAnsi"/>
                <w:b/>
                <w:szCs w:val="20"/>
              </w:rPr>
            </w:pPr>
            <w:r w:rsidRPr="00703318">
              <w:rPr>
                <w:rFonts w:asciiTheme="minorHAnsi" w:hAnsiTheme="minorHAnsi" w:cstheme="minorHAnsi"/>
              </w:rPr>
              <w:t xml:space="preserve">Source and be responsible for monitoring the quality and specification compliance of the cleaning services to include liaising with the contracted service providers and/or direct management and supervision of </w:t>
            </w:r>
            <w:r>
              <w:rPr>
                <w:rFonts w:asciiTheme="minorHAnsi" w:hAnsiTheme="minorHAnsi" w:cstheme="minorHAnsi"/>
              </w:rPr>
              <w:t xml:space="preserve">MAC </w:t>
            </w:r>
            <w:r w:rsidRPr="00703318">
              <w:rPr>
                <w:rFonts w:asciiTheme="minorHAnsi" w:hAnsiTheme="minorHAnsi" w:cstheme="minorHAnsi"/>
              </w:rPr>
              <w:t xml:space="preserve">staff delivering such services </w:t>
            </w:r>
          </w:p>
          <w:p w14:paraId="05FB9547" w14:textId="77777777" w:rsidR="00703318" w:rsidRPr="00703318" w:rsidRDefault="00703318" w:rsidP="00703318">
            <w:pPr>
              <w:pStyle w:val="ListParagraph"/>
              <w:numPr>
                <w:ilvl w:val="0"/>
                <w:numId w:val="10"/>
              </w:numPr>
              <w:spacing w:after="120"/>
              <w:rPr>
                <w:rFonts w:asciiTheme="minorHAnsi" w:eastAsia="Tw Cen MT" w:hAnsiTheme="minorHAnsi" w:cstheme="minorHAnsi"/>
                <w:b/>
                <w:szCs w:val="20"/>
              </w:rPr>
            </w:pPr>
            <w:r w:rsidRPr="00703318">
              <w:rPr>
                <w:rFonts w:asciiTheme="minorHAnsi" w:hAnsiTheme="minorHAnsi" w:cstheme="minorHAnsi"/>
              </w:rPr>
              <w:t xml:space="preserve">Provide advice to </w:t>
            </w:r>
            <w:r>
              <w:rPr>
                <w:rFonts w:asciiTheme="minorHAnsi" w:hAnsiTheme="minorHAnsi" w:cstheme="minorHAnsi"/>
              </w:rPr>
              <w:t xml:space="preserve">Principals </w:t>
            </w:r>
            <w:r w:rsidRPr="00703318">
              <w:rPr>
                <w:rFonts w:asciiTheme="minorHAnsi" w:hAnsiTheme="minorHAnsi" w:cstheme="minorHAnsi"/>
              </w:rPr>
              <w:t xml:space="preserve">on statutory compliance for catering </w:t>
            </w:r>
          </w:p>
          <w:p w14:paraId="2DA7DF08" w14:textId="77777777" w:rsidR="00703318" w:rsidRPr="00703318" w:rsidRDefault="00703318" w:rsidP="00703318">
            <w:pPr>
              <w:pStyle w:val="ListParagraph"/>
              <w:numPr>
                <w:ilvl w:val="0"/>
                <w:numId w:val="10"/>
              </w:numPr>
              <w:spacing w:after="120"/>
              <w:rPr>
                <w:rFonts w:asciiTheme="minorHAnsi" w:eastAsia="Tw Cen MT" w:hAnsiTheme="minorHAnsi" w:cstheme="minorHAnsi"/>
                <w:b/>
                <w:szCs w:val="20"/>
              </w:rPr>
            </w:pPr>
            <w:r w:rsidRPr="00703318">
              <w:rPr>
                <w:rFonts w:asciiTheme="minorHAnsi" w:hAnsiTheme="minorHAnsi" w:cstheme="minorHAnsi"/>
              </w:rPr>
              <w:t xml:space="preserve">Lead on bids for capital funding including Condition Improvement Fund </w:t>
            </w:r>
          </w:p>
          <w:p w14:paraId="08021688" w14:textId="77777777" w:rsidR="007D2F0D" w:rsidRPr="007D2F0D" w:rsidRDefault="00703318" w:rsidP="00703318">
            <w:pPr>
              <w:pStyle w:val="ListParagraph"/>
              <w:numPr>
                <w:ilvl w:val="0"/>
                <w:numId w:val="10"/>
              </w:numPr>
              <w:spacing w:after="120"/>
              <w:rPr>
                <w:rFonts w:asciiTheme="minorHAnsi" w:eastAsia="Tw Cen MT" w:hAnsiTheme="minorHAnsi" w:cstheme="minorHAnsi"/>
                <w:b/>
                <w:szCs w:val="20"/>
              </w:rPr>
            </w:pPr>
            <w:r w:rsidRPr="00703318">
              <w:rPr>
                <w:rFonts w:asciiTheme="minorHAnsi" w:hAnsiTheme="minorHAnsi" w:cstheme="minorHAnsi"/>
              </w:rPr>
              <w:t xml:space="preserve">To manage all Site and H&amp;S budgets, including the writing of action plans and budget bids, taking responsibility for procurement (ensuring best value), tendering and supplier management. </w:t>
            </w:r>
          </w:p>
          <w:p w14:paraId="6759005F" w14:textId="77777777" w:rsidR="00703318" w:rsidRPr="007D2F0D" w:rsidRDefault="00703318" w:rsidP="00703318">
            <w:pPr>
              <w:pStyle w:val="ListParagraph"/>
              <w:numPr>
                <w:ilvl w:val="0"/>
                <w:numId w:val="10"/>
              </w:numPr>
              <w:spacing w:after="120"/>
              <w:rPr>
                <w:rFonts w:asciiTheme="minorHAnsi" w:eastAsia="Tw Cen MT" w:hAnsiTheme="minorHAnsi" w:cstheme="minorHAnsi"/>
                <w:b/>
                <w:szCs w:val="20"/>
              </w:rPr>
            </w:pPr>
            <w:r w:rsidRPr="00703318">
              <w:rPr>
                <w:rFonts w:asciiTheme="minorHAnsi" w:hAnsiTheme="minorHAnsi" w:cstheme="minorHAnsi"/>
              </w:rPr>
              <w:t xml:space="preserve">Perform due diligence checks and create reports on any potential schools who may join the </w:t>
            </w:r>
            <w:r w:rsidR="007D2F0D">
              <w:rPr>
                <w:rFonts w:asciiTheme="minorHAnsi" w:hAnsiTheme="minorHAnsi" w:cstheme="minorHAnsi"/>
              </w:rPr>
              <w:t>MAC</w:t>
            </w:r>
            <w:r w:rsidRPr="00703318">
              <w:rPr>
                <w:rFonts w:asciiTheme="minorHAnsi" w:hAnsiTheme="minorHAnsi" w:cstheme="minorHAnsi"/>
              </w:rPr>
              <w:t xml:space="preserve"> in the future.</w:t>
            </w:r>
          </w:p>
          <w:p w14:paraId="4C4DCCFF" w14:textId="45C3DEEA" w:rsidR="007D2F0D" w:rsidRPr="007D2F0D" w:rsidRDefault="007D2F0D" w:rsidP="00703318">
            <w:pPr>
              <w:pStyle w:val="ListParagraph"/>
              <w:numPr>
                <w:ilvl w:val="0"/>
                <w:numId w:val="10"/>
              </w:numPr>
              <w:spacing w:after="120"/>
              <w:rPr>
                <w:rFonts w:asciiTheme="minorHAnsi" w:eastAsia="Tw Cen MT" w:hAnsiTheme="minorHAnsi" w:cstheme="minorHAnsi"/>
                <w:b/>
                <w:szCs w:val="20"/>
              </w:rPr>
            </w:pPr>
            <w:r>
              <w:t xml:space="preserve">Monitor Site team’s performance in liaison with </w:t>
            </w:r>
            <w:r w:rsidR="006C5FCC">
              <w:t>A</w:t>
            </w:r>
            <w:r>
              <w:t xml:space="preserve">cademy Operations Managers and Principals and ensure internal compliance and H&amp;S audits are carried out regularly which are shared with all stakeholders </w:t>
            </w:r>
          </w:p>
          <w:p w14:paraId="292C01D3" w14:textId="5813869A" w:rsidR="007D2F0D" w:rsidRPr="007D2F0D" w:rsidRDefault="007D2F0D" w:rsidP="00703318">
            <w:pPr>
              <w:pStyle w:val="ListParagraph"/>
              <w:numPr>
                <w:ilvl w:val="0"/>
                <w:numId w:val="10"/>
              </w:numPr>
              <w:spacing w:after="120"/>
              <w:rPr>
                <w:rFonts w:asciiTheme="minorHAnsi" w:eastAsia="Tw Cen MT" w:hAnsiTheme="minorHAnsi" w:cstheme="minorHAnsi"/>
                <w:b/>
                <w:szCs w:val="20"/>
              </w:rPr>
            </w:pPr>
            <w:r>
              <w:t xml:space="preserve">To assist/manage the design and build of new projects for medium to large capital projects. </w:t>
            </w:r>
          </w:p>
          <w:p w14:paraId="4876B2D9" w14:textId="77777777" w:rsidR="007D2F0D" w:rsidRPr="007D2F0D" w:rsidRDefault="007D2F0D" w:rsidP="00703318">
            <w:pPr>
              <w:pStyle w:val="ListParagraph"/>
              <w:numPr>
                <w:ilvl w:val="0"/>
                <w:numId w:val="10"/>
              </w:numPr>
              <w:spacing w:after="120"/>
              <w:rPr>
                <w:rFonts w:asciiTheme="minorHAnsi" w:eastAsia="Tw Cen MT" w:hAnsiTheme="minorHAnsi" w:cstheme="minorHAnsi"/>
                <w:b/>
                <w:szCs w:val="20"/>
              </w:rPr>
            </w:pPr>
            <w:r>
              <w:t xml:space="preserve">To develop strong and positive working relationships with school staff and contractors to maximise the potential of the estate and its development </w:t>
            </w:r>
          </w:p>
          <w:p w14:paraId="6D6E17F3" w14:textId="2DB84BBE" w:rsidR="007D2F0D" w:rsidRPr="007D2F0D" w:rsidRDefault="007D2F0D" w:rsidP="00703318">
            <w:pPr>
              <w:pStyle w:val="ListParagraph"/>
              <w:numPr>
                <w:ilvl w:val="0"/>
                <w:numId w:val="10"/>
              </w:numPr>
              <w:spacing w:after="120"/>
              <w:rPr>
                <w:rFonts w:asciiTheme="minorHAnsi" w:eastAsia="Tw Cen MT" w:hAnsiTheme="minorHAnsi" w:cstheme="minorHAnsi"/>
                <w:b/>
                <w:szCs w:val="20"/>
              </w:rPr>
            </w:pPr>
            <w:r>
              <w:t xml:space="preserve">To advise and support the CSEL and Directors on the long-term capital strategy </w:t>
            </w:r>
          </w:p>
          <w:p w14:paraId="0BE05190" w14:textId="77777777" w:rsidR="007D2F0D" w:rsidRPr="007D2F0D" w:rsidRDefault="007D2F0D" w:rsidP="00703318">
            <w:pPr>
              <w:pStyle w:val="ListParagraph"/>
              <w:numPr>
                <w:ilvl w:val="0"/>
                <w:numId w:val="10"/>
              </w:numPr>
              <w:spacing w:after="120"/>
              <w:rPr>
                <w:rFonts w:asciiTheme="minorHAnsi" w:eastAsia="Tw Cen MT" w:hAnsiTheme="minorHAnsi" w:cstheme="minorHAnsi"/>
                <w:b/>
                <w:szCs w:val="20"/>
              </w:rPr>
            </w:pPr>
            <w:r>
              <w:t xml:space="preserve">Ensure that estate buildings allow the curriculum for students to be maximised and delivered appropriately within budget </w:t>
            </w:r>
          </w:p>
          <w:p w14:paraId="42381151" w14:textId="77777777" w:rsidR="007D2F0D" w:rsidRPr="007D2F0D" w:rsidRDefault="007D2F0D" w:rsidP="00703318">
            <w:pPr>
              <w:pStyle w:val="ListParagraph"/>
              <w:numPr>
                <w:ilvl w:val="0"/>
                <w:numId w:val="10"/>
              </w:numPr>
              <w:spacing w:after="120"/>
              <w:rPr>
                <w:rFonts w:asciiTheme="minorHAnsi" w:eastAsia="Tw Cen MT" w:hAnsiTheme="minorHAnsi" w:cstheme="minorHAnsi"/>
                <w:b/>
                <w:szCs w:val="20"/>
              </w:rPr>
            </w:pPr>
            <w:r>
              <w:t xml:space="preserve">Ensure sustainability and eco-friendly ideas are considered with all aspects of estates and facility management </w:t>
            </w:r>
          </w:p>
          <w:p w14:paraId="7E8DD61B" w14:textId="77777777" w:rsidR="007D2F0D" w:rsidRPr="007D2F0D" w:rsidRDefault="007D2F0D" w:rsidP="00703318">
            <w:pPr>
              <w:pStyle w:val="ListParagraph"/>
              <w:numPr>
                <w:ilvl w:val="0"/>
                <w:numId w:val="10"/>
              </w:numPr>
              <w:spacing w:after="120"/>
              <w:rPr>
                <w:rFonts w:asciiTheme="minorHAnsi" w:eastAsia="Tw Cen MT" w:hAnsiTheme="minorHAnsi" w:cstheme="minorHAnsi"/>
                <w:b/>
                <w:szCs w:val="20"/>
              </w:rPr>
            </w:pPr>
            <w:r>
              <w:t xml:space="preserve">Ensure that buildings keep students and staff safeguarded and secure </w:t>
            </w:r>
          </w:p>
          <w:p w14:paraId="03A4FF1B" w14:textId="528E1DC2" w:rsidR="007D2F0D" w:rsidRPr="00703318" w:rsidRDefault="007D2F0D" w:rsidP="00703318">
            <w:pPr>
              <w:pStyle w:val="ListParagraph"/>
              <w:numPr>
                <w:ilvl w:val="0"/>
                <w:numId w:val="10"/>
              </w:numPr>
              <w:spacing w:after="120"/>
              <w:rPr>
                <w:rFonts w:asciiTheme="minorHAnsi" w:eastAsia="Tw Cen MT" w:hAnsiTheme="minorHAnsi" w:cstheme="minorHAnsi"/>
                <w:b/>
                <w:szCs w:val="20"/>
              </w:rPr>
            </w:pPr>
            <w:r>
              <w:t>Manage, test and develop the MAC Emergency</w:t>
            </w:r>
            <w:r w:rsidR="00F707B6">
              <w:t>,</w:t>
            </w:r>
            <w:r>
              <w:t xml:space="preserve"> Business Continuity Plan</w:t>
            </w:r>
            <w:r w:rsidR="00F707B6">
              <w:t xml:space="preserve"> and Accessibility.</w:t>
            </w:r>
          </w:p>
        </w:tc>
      </w:tr>
      <w:tr w:rsidR="00A955A6" w:rsidRPr="003332C3" w14:paraId="61E09FC4" w14:textId="77777777" w:rsidTr="00E56F69">
        <w:tc>
          <w:tcPr>
            <w:tcW w:w="9913" w:type="dxa"/>
            <w:gridSpan w:val="2"/>
            <w:shd w:val="clear" w:color="auto" w:fill="auto"/>
          </w:tcPr>
          <w:p w14:paraId="6EB923FA" w14:textId="77777777" w:rsidR="00A955A6" w:rsidRPr="00E56F69" w:rsidRDefault="00A955A6" w:rsidP="00E56F69">
            <w:pPr>
              <w:spacing w:after="120"/>
              <w:rPr>
                <w:rFonts w:ascii="Calibri" w:eastAsia="Tw Cen MT" w:hAnsi="Calibri" w:cs="Calibri"/>
                <w:b/>
                <w:sz w:val="22"/>
                <w:szCs w:val="20"/>
              </w:rPr>
            </w:pPr>
            <w:r w:rsidRPr="00E56F69">
              <w:rPr>
                <w:rFonts w:ascii="Calibri" w:eastAsia="Tw Cen MT" w:hAnsi="Calibri" w:cs="Calibri"/>
                <w:b/>
                <w:sz w:val="22"/>
                <w:szCs w:val="20"/>
              </w:rPr>
              <w:lastRenderedPageBreak/>
              <w:t>Risk Management</w:t>
            </w:r>
          </w:p>
          <w:p w14:paraId="4FA61A2A" w14:textId="443F2A33" w:rsidR="00A955A6" w:rsidRPr="00E56F69" w:rsidRDefault="00A955A6" w:rsidP="00E56F69">
            <w:pPr>
              <w:pStyle w:val="ListParagraph"/>
              <w:numPr>
                <w:ilvl w:val="0"/>
                <w:numId w:val="2"/>
              </w:numPr>
              <w:spacing w:after="120" w:line="240" w:lineRule="auto"/>
              <w:rPr>
                <w:rFonts w:cs="Calibri"/>
                <w:szCs w:val="20"/>
              </w:rPr>
            </w:pPr>
            <w:r>
              <w:t>Work with colleagues to ensure that the academy operational risks including unfilled places, data protection, site security, health and safety, and risks to business interruption</w:t>
            </w:r>
            <w:r w:rsidR="00D973D4">
              <w:t>, emergency planning</w:t>
            </w:r>
            <w:r>
              <w:t xml:space="preserve"> and continuity are proactively and effectively identified, evaluated, controlled and managed. </w:t>
            </w:r>
          </w:p>
          <w:p w14:paraId="3246B046" w14:textId="78A3E834" w:rsidR="00A955A6" w:rsidRPr="00E56F69" w:rsidRDefault="00A955A6" w:rsidP="00E56F69">
            <w:pPr>
              <w:pStyle w:val="ListParagraph"/>
              <w:numPr>
                <w:ilvl w:val="0"/>
                <w:numId w:val="2"/>
              </w:numPr>
              <w:spacing w:after="120" w:line="240" w:lineRule="auto"/>
              <w:rPr>
                <w:rFonts w:cs="Calibri"/>
                <w:szCs w:val="20"/>
              </w:rPr>
            </w:pPr>
            <w:r>
              <w:t xml:space="preserve">Ensure that the MACs standard Business Continuity Plan and Risk Registers are utilised and implemented in all </w:t>
            </w:r>
            <w:r w:rsidR="00D973D4">
              <w:t>academies</w:t>
            </w:r>
            <w:r>
              <w:t>, and are regularly updated and reported on in accordance with MAC timescales</w:t>
            </w:r>
          </w:p>
          <w:p w14:paraId="5CE5404D" w14:textId="77777777" w:rsidR="00A955A6" w:rsidRPr="00E56F69" w:rsidRDefault="00A955A6" w:rsidP="00E56F69">
            <w:pPr>
              <w:pStyle w:val="ListParagraph"/>
              <w:numPr>
                <w:ilvl w:val="0"/>
                <w:numId w:val="3"/>
              </w:numPr>
              <w:spacing w:after="120" w:line="240" w:lineRule="auto"/>
              <w:rPr>
                <w:rFonts w:cs="Calibri"/>
                <w:szCs w:val="20"/>
              </w:rPr>
            </w:pPr>
            <w:r w:rsidRPr="00E56F69">
              <w:rPr>
                <w:rFonts w:cs="Calibri"/>
                <w:szCs w:val="20"/>
              </w:rPr>
              <w:t>To identify and update risk management documents and ensure all staff and stakeholders are aware of appropriate risks.</w:t>
            </w:r>
          </w:p>
        </w:tc>
      </w:tr>
      <w:tr w:rsidR="00A955A6" w:rsidRPr="003332C3" w14:paraId="243FC177" w14:textId="77777777" w:rsidTr="00E56F69">
        <w:tc>
          <w:tcPr>
            <w:tcW w:w="9913" w:type="dxa"/>
            <w:gridSpan w:val="2"/>
            <w:shd w:val="clear" w:color="auto" w:fill="auto"/>
          </w:tcPr>
          <w:p w14:paraId="015DFB39" w14:textId="34476A58" w:rsidR="00A955A6" w:rsidRPr="00E56F69" w:rsidRDefault="00A955A6" w:rsidP="00E56F69">
            <w:pPr>
              <w:spacing w:after="120"/>
              <w:rPr>
                <w:rFonts w:ascii="Calibri" w:eastAsia="Tw Cen MT" w:hAnsi="Calibri" w:cs="Calibri"/>
                <w:b/>
                <w:sz w:val="22"/>
                <w:szCs w:val="20"/>
              </w:rPr>
            </w:pPr>
            <w:r w:rsidRPr="00E56F69">
              <w:rPr>
                <w:rFonts w:ascii="Calibri" w:eastAsia="Tw Cen MT" w:hAnsi="Calibri" w:cs="Calibri"/>
                <w:b/>
                <w:sz w:val="22"/>
                <w:szCs w:val="20"/>
              </w:rPr>
              <w:t>Site Management</w:t>
            </w:r>
            <w:r w:rsidR="00D973D4">
              <w:rPr>
                <w:rFonts w:ascii="Calibri" w:eastAsia="Tw Cen MT" w:hAnsi="Calibri" w:cs="Calibri"/>
                <w:b/>
                <w:sz w:val="22"/>
                <w:szCs w:val="20"/>
              </w:rPr>
              <w:t xml:space="preserve"> and Effectiveness</w:t>
            </w:r>
          </w:p>
          <w:p w14:paraId="0D7B6518" w14:textId="293B8255" w:rsidR="00A955A6" w:rsidRDefault="00A955A6" w:rsidP="00E56F69">
            <w:pPr>
              <w:spacing w:after="120"/>
              <w:rPr>
                <w:rFonts w:ascii="Calibri" w:eastAsia="Tw Cen MT" w:hAnsi="Calibri" w:cs="Calibri"/>
                <w:sz w:val="22"/>
                <w:szCs w:val="20"/>
              </w:rPr>
            </w:pPr>
            <w:r w:rsidRPr="00E56F69">
              <w:rPr>
                <w:rFonts w:ascii="Calibri" w:eastAsia="Tw Cen MT" w:hAnsi="Calibri" w:cs="Calibri"/>
                <w:sz w:val="22"/>
                <w:szCs w:val="20"/>
              </w:rPr>
              <w:t xml:space="preserve">Through </w:t>
            </w:r>
            <w:r w:rsidR="00D973D4">
              <w:rPr>
                <w:rFonts w:ascii="Calibri" w:eastAsia="Tw Cen MT" w:hAnsi="Calibri" w:cs="Calibri"/>
                <w:sz w:val="22"/>
                <w:szCs w:val="20"/>
              </w:rPr>
              <w:t xml:space="preserve">monitoring and audit processes monitor the </w:t>
            </w:r>
            <w:r w:rsidRPr="00E56F69">
              <w:rPr>
                <w:rFonts w:ascii="Calibri" w:eastAsia="Tw Cen MT" w:hAnsi="Calibri" w:cs="Calibri"/>
                <w:sz w:val="22"/>
                <w:szCs w:val="20"/>
              </w:rPr>
              <w:t>performance of the MAC Site Managers:</w:t>
            </w:r>
          </w:p>
          <w:p w14:paraId="6B03AE53" w14:textId="011C3531" w:rsidR="007D2F0D" w:rsidRPr="007D2F0D" w:rsidRDefault="007D2F0D" w:rsidP="007D2F0D">
            <w:pPr>
              <w:pStyle w:val="ListParagraph"/>
              <w:numPr>
                <w:ilvl w:val="0"/>
                <w:numId w:val="3"/>
              </w:numPr>
              <w:spacing w:after="120"/>
              <w:rPr>
                <w:rFonts w:asciiTheme="minorHAnsi" w:eastAsia="Tw Cen MT" w:hAnsiTheme="minorHAnsi" w:cstheme="minorHAnsi"/>
                <w:sz w:val="20"/>
                <w:szCs w:val="20"/>
              </w:rPr>
            </w:pPr>
            <w:r w:rsidRPr="007D2F0D">
              <w:rPr>
                <w:rFonts w:asciiTheme="minorHAnsi" w:hAnsiTheme="minorHAnsi" w:cstheme="minorHAnsi"/>
              </w:rPr>
              <w:t>Liaise with all relevant bodies, DFE, ESFA and the Local Authority in the planning and programming of projects.</w:t>
            </w:r>
            <w:r>
              <w:rPr>
                <w:rFonts w:asciiTheme="minorHAnsi" w:hAnsiTheme="minorHAnsi" w:cstheme="minorHAnsi"/>
              </w:rPr>
              <w:t xml:space="preserve"> </w:t>
            </w:r>
          </w:p>
          <w:p w14:paraId="323152A6" w14:textId="5336B93E" w:rsidR="007D2F0D" w:rsidRDefault="007D2F0D" w:rsidP="007D2F0D">
            <w:pPr>
              <w:pStyle w:val="ListParagraph"/>
              <w:numPr>
                <w:ilvl w:val="0"/>
                <w:numId w:val="3"/>
              </w:numPr>
              <w:spacing w:after="120"/>
              <w:rPr>
                <w:rFonts w:asciiTheme="minorHAnsi" w:eastAsia="Tw Cen MT" w:hAnsiTheme="minorHAnsi" w:cstheme="minorHAnsi"/>
                <w:szCs w:val="20"/>
              </w:rPr>
            </w:pPr>
            <w:r w:rsidRPr="007D2F0D">
              <w:rPr>
                <w:rFonts w:asciiTheme="minorHAnsi" w:eastAsia="Tw Cen MT" w:hAnsiTheme="minorHAnsi" w:cstheme="minorHAnsi"/>
                <w:szCs w:val="20"/>
              </w:rPr>
              <w:t>Completion of statutory returns to all outside agencies.</w:t>
            </w:r>
          </w:p>
          <w:p w14:paraId="517872A9" w14:textId="4AAD83A9" w:rsidR="007D2F0D" w:rsidRPr="007D2F0D" w:rsidRDefault="007D2F0D" w:rsidP="007D2F0D">
            <w:pPr>
              <w:pStyle w:val="ListParagraph"/>
              <w:numPr>
                <w:ilvl w:val="0"/>
                <w:numId w:val="3"/>
              </w:numPr>
              <w:spacing w:after="120"/>
              <w:rPr>
                <w:rFonts w:asciiTheme="minorHAnsi" w:eastAsia="Tw Cen MT" w:hAnsiTheme="minorHAnsi" w:cstheme="minorHAnsi"/>
                <w:szCs w:val="20"/>
              </w:rPr>
            </w:pPr>
            <w:r>
              <w:lastRenderedPageBreak/>
              <w:t xml:space="preserve">Ensure all projects reflect the needs of the MAC and achieve value for money and are compliant with procedures and financial regulations. </w:t>
            </w:r>
          </w:p>
          <w:p w14:paraId="7AD08896" w14:textId="56E5758F" w:rsidR="007D2F0D" w:rsidRPr="007D2F0D" w:rsidRDefault="007D2F0D" w:rsidP="007D2F0D">
            <w:pPr>
              <w:pStyle w:val="ListParagraph"/>
              <w:numPr>
                <w:ilvl w:val="0"/>
                <w:numId w:val="3"/>
              </w:numPr>
              <w:spacing w:after="120"/>
              <w:rPr>
                <w:rFonts w:asciiTheme="minorHAnsi" w:eastAsia="Tw Cen MT" w:hAnsiTheme="minorHAnsi" w:cstheme="minorHAnsi"/>
                <w:szCs w:val="20"/>
              </w:rPr>
            </w:pPr>
            <w:r>
              <w:t xml:space="preserve">Co-ordinate works carried out to determine design detail specification and estimates prior to approval. Prepare reports for submission to </w:t>
            </w:r>
            <w:r w:rsidR="006C5FCC">
              <w:t>MAC</w:t>
            </w:r>
            <w:r>
              <w:t xml:space="preserve"> board, presenting/reporting as necessary </w:t>
            </w:r>
          </w:p>
          <w:p w14:paraId="756D7156" w14:textId="1AE26885" w:rsidR="007D2F0D" w:rsidRPr="007D2F0D" w:rsidRDefault="007D2F0D" w:rsidP="007D2F0D">
            <w:pPr>
              <w:pStyle w:val="ListParagraph"/>
              <w:numPr>
                <w:ilvl w:val="0"/>
                <w:numId w:val="3"/>
              </w:numPr>
              <w:spacing w:after="120"/>
              <w:rPr>
                <w:rFonts w:asciiTheme="minorHAnsi" w:eastAsia="Tw Cen MT" w:hAnsiTheme="minorHAnsi" w:cstheme="minorHAnsi"/>
                <w:szCs w:val="20"/>
              </w:rPr>
            </w:pPr>
            <w:r>
              <w:t>Control tendering procedures for authorised schemes and prepare necessary reports for submission to the appropriate authority.</w:t>
            </w:r>
          </w:p>
          <w:p w14:paraId="14B3AEA4" w14:textId="70F1478C" w:rsidR="000032FF" w:rsidRPr="000032FF" w:rsidRDefault="00B41D8E" w:rsidP="00E56F69">
            <w:pPr>
              <w:pStyle w:val="ListParagraph"/>
              <w:numPr>
                <w:ilvl w:val="0"/>
                <w:numId w:val="4"/>
              </w:numPr>
              <w:spacing w:after="120" w:line="240" w:lineRule="auto"/>
              <w:rPr>
                <w:rFonts w:cs="Calibri"/>
                <w:szCs w:val="20"/>
              </w:rPr>
            </w:pPr>
            <w:r>
              <w:t xml:space="preserve">To ensure the </w:t>
            </w:r>
            <w:r w:rsidR="000032FF">
              <w:t>MAC</w:t>
            </w:r>
            <w:r>
              <w:t xml:space="preserve"> buildings and premises are maintained to appropriately high standards that comply with all relevant legislation seeking advice from the </w:t>
            </w:r>
            <w:r w:rsidR="000032FF">
              <w:t>MAC</w:t>
            </w:r>
            <w:r>
              <w:t xml:space="preserve"> Central Team as required; </w:t>
            </w:r>
          </w:p>
          <w:p w14:paraId="3C903E08" w14:textId="1248BB16" w:rsidR="000032FF" w:rsidRPr="000032FF" w:rsidRDefault="00B41D8E" w:rsidP="00E56F69">
            <w:pPr>
              <w:pStyle w:val="ListParagraph"/>
              <w:numPr>
                <w:ilvl w:val="0"/>
                <w:numId w:val="4"/>
              </w:numPr>
              <w:spacing w:after="120" w:line="240" w:lineRule="auto"/>
              <w:rPr>
                <w:rFonts w:cs="Calibri"/>
                <w:szCs w:val="20"/>
              </w:rPr>
            </w:pPr>
            <w:r>
              <w:t xml:space="preserve">To ensure the appropriate placing of all service contracts and to monitor the work of onsite contractors / liaise with </w:t>
            </w:r>
            <w:r w:rsidR="000032FF">
              <w:t>MAC</w:t>
            </w:r>
            <w:r>
              <w:t xml:space="preserve"> Central Team on </w:t>
            </w:r>
            <w:r w:rsidR="000032FF">
              <w:t>MAC</w:t>
            </w:r>
            <w:r>
              <w:t xml:space="preserve"> wide contracts; </w:t>
            </w:r>
          </w:p>
          <w:p w14:paraId="51BC3EF0" w14:textId="3220C32D" w:rsidR="000032FF" w:rsidRPr="000032FF" w:rsidRDefault="00B41D8E" w:rsidP="00E56F69">
            <w:pPr>
              <w:pStyle w:val="ListParagraph"/>
              <w:numPr>
                <w:ilvl w:val="0"/>
                <w:numId w:val="4"/>
              </w:numPr>
              <w:spacing w:after="120" w:line="240" w:lineRule="auto"/>
              <w:rPr>
                <w:rFonts w:cs="Calibri"/>
                <w:szCs w:val="20"/>
              </w:rPr>
            </w:pPr>
            <w:r>
              <w:t xml:space="preserve">In conjunction with the </w:t>
            </w:r>
            <w:r w:rsidR="000032FF">
              <w:t>MAC</w:t>
            </w:r>
            <w:r>
              <w:t xml:space="preserve"> Central Team/</w:t>
            </w:r>
            <w:r w:rsidR="000032FF">
              <w:t>MAC</w:t>
            </w:r>
            <w:r>
              <w:t xml:space="preserve"> SLT develop the </w:t>
            </w:r>
            <w:r w:rsidR="000032FF">
              <w:t>MAC</w:t>
            </w:r>
            <w:r>
              <w:t>’s emergency procedures</w:t>
            </w:r>
            <w:r w:rsidR="00D973D4">
              <w:t xml:space="preserve"> appropriate for all sites</w:t>
            </w:r>
            <w:r w:rsidR="00F707B6">
              <w:t>.</w:t>
            </w:r>
          </w:p>
          <w:p w14:paraId="2498EB40" w14:textId="0B3FB95D" w:rsidR="000032FF" w:rsidRPr="000032FF" w:rsidRDefault="00B41D8E" w:rsidP="00E56F69">
            <w:pPr>
              <w:pStyle w:val="ListParagraph"/>
              <w:numPr>
                <w:ilvl w:val="0"/>
                <w:numId w:val="4"/>
              </w:numPr>
              <w:spacing w:after="120" w:line="240" w:lineRule="auto"/>
              <w:rPr>
                <w:rFonts w:cs="Calibri"/>
                <w:szCs w:val="20"/>
              </w:rPr>
            </w:pPr>
            <w:r>
              <w:t xml:space="preserve">To ensure that the terms and conditions of the </w:t>
            </w:r>
            <w:r w:rsidR="000032FF">
              <w:t>MAC</w:t>
            </w:r>
            <w:r>
              <w:t xml:space="preserve"> insurance policy are adhered to</w:t>
            </w:r>
            <w:r w:rsidR="00F707B6">
              <w:t>.</w:t>
            </w:r>
          </w:p>
          <w:p w14:paraId="3A063CA3" w14:textId="541F027F" w:rsidR="000032FF" w:rsidRPr="000032FF" w:rsidRDefault="00B41D8E" w:rsidP="00E56F69">
            <w:pPr>
              <w:pStyle w:val="ListParagraph"/>
              <w:numPr>
                <w:ilvl w:val="0"/>
                <w:numId w:val="4"/>
              </w:numPr>
              <w:spacing w:after="120" w:line="240" w:lineRule="auto"/>
              <w:rPr>
                <w:rFonts w:cs="Calibri"/>
                <w:szCs w:val="20"/>
              </w:rPr>
            </w:pPr>
            <w:r>
              <w:t xml:space="preserve">To have oversight of all </w:t>
            </w:r>
            <w:proofErr w:type="gramStart"/>
            <w:r>
              <w:t>premises</w:t>
            </w:r>
            <w:proofErr w:type="gramEnd"/>
            <w:r>
              <w:t xml:space="preserve"> lettings across the </w:t>
            </w:r>
            <w:r w:rsidR="000032FF">
              <w:t>MAC</w:t>
            </w:r>
            <w:r>
              <w:t xml:space="preserve"> to outside organisations</w:t>
            </w:r>
            <w:r w:rsidR="00F707B6">
              <w:t>.</w:t>
            </w:r>
          </w:p>
          <w:p w14:paraId="3C426DC0" w14:textId="21267334" w:rsidR="000032FF" w:rsidRPr="000032FF" w:rsidRDefault="00B41D8E" w:rsidP="00E56F69">
            <w:pPr>
              <w:pStyle w:val="ListParagraph"/>
              <w:numPr>
                <w:ilvl w:val="0"/>
                <w:numId w:val="4"/>
              </w:numPr>
              <w:spacing w:after="120" w:line="240" w:lineRule="auto"/>
              <w:rPr>
                <w:rFonts w:cs="Calibri"/>
                <w:szCs w:val="20"/>
              </w:rPr>
            </w:pPr>
            <w:r>
              <w:t xml:space="preserve">Support </w:t>
            </w:r>
            <w:r w:rsidR="00F9409C">
              <w:t>COO</w:t>
            </w:r>
            <w:r>
              <w:t xml:space="preserve"> in other site-based tenders/contracts</w:t>
            </w:r>
            <w:r w:rsidR="00F707B6">
              <w:t>.</w:t>
            </w:r>
          </w:p>
          <w:p w14:paraId="54ADA854" w14:textId="4C49D5CD" w:rsidR="000032FF" w:rsidRPr="000032FF" w:rsidRDefault="00B41D8E" w:rsidP="00E56F69">
            <w:pPr>
              <w:pStyle w:val="ListParagraph"/>
              <w:numPr>
                <w:ilvl w:val="0"/>
                <w:numId w:val="4"/>
              </w:numPr>
              <w:spacing w:after="120" w:line="240" w:lineRule="auto"/>
              <w:rPr>
                <w:rFonts w:cs="Calibri"/>
                <w:szCs w:val="20"/>
              </w:rPr>
            </w:pPr>
            <w:r>
              <w:t>Responsible for overseeing cleaning and catering contracts</w:t>
            </w:r>
            <w:r w:rsidR="00F707B6">
              <w:t>.</w:t>
            </w:r>
          </w:p>
          <w:p w14:paraId="4447A1FF" w14:textId="3A76EDA8" w:rsidR="000032FF" w:rsidRPr="000032FF" w:rsidRDefault="00B41D8E" w:rsidP="00E56F69">
            <w:pPr>
              <w:pStyle w:val="ListParagraph"/>
              <w:numPr>
                <w:ilvl w:val="0"/>
                <w:numId w:val="4"/>
              </w:numPr>
              <w:spacing w:after="120" w:line="240" w:lineRule="auto"/>
              <w:rPr>
                <w:rFonts w:cs="Calibri"/>
                <w:szCs w:val="20"/>
              </w:rPr>
            </w:pPr>
            <w:r>
              <w:t>Overview of internal cleaning and catering staf</w:t>
            </w:r>
            <w:r w:rsidR="00F707B6">
              <w:t>f.</w:t>
            </w:r>
          </w:p>
          <w:p w14:paraId="2E90AE35" w14:textId="5E7E8D4E" w:rsidR="000032FF" w:rsidRPr="000032FF" w:rsidRDefault="00B41D8E" w:rsidP="00E56F69">
            <w:pPr>
              <w:pStyle w:val="ListParagraph"/>
              <w:numPr>
                <w:ilvl w:val="0"/>
                <w:numId w:val="4"/>
              </w:numPr>
              <w:spacing w:after="120" w:line="240" w:lineRule="auto"/>
              <w:rPr>
                <w:rFonts w:cs="Calibri"/>
                <w:szCs w:val="20"/>
              </w:rPr>
            </w:pPr>
            <w:r>
              <w:t xml:space="preserve">To be responsible for maintenance of </w:t>
            </w:r>
            <w:r w:rsidR="00D973D4">
              <w:t xml:space="preserve">the academy </w:t>
            </w:r>
            <w:r>
              <w:t>Asset Management system</w:t>
            </w:r>
            <w:r w:rsidR="00F707B6">
              <w:t>.</w:t>
            </w:r>
          </w:p>
          <w:p w14:paraId="39E2E67C" w14:textId="6AA47EDF" w:rsidR="000032FF" w:rsidRPr="000032FF" w:rsidRDefault="00B41D8E" w:rsidP="00E56F69">
            <w:pPr>
              <w:pStyle w:val="ListParagraph"/>
              <w:numPr>
                <w:ilvl w:val="0"/>
                <w:numId w:val="4"/>
              </w:numPr>
              <w:spacing w:after="120" w:line="240" w:lineRule="auto"/>
              <w:rPr>
                <w:rFonts w:cs="Calibri"/>
                <w:szCs w:val="20"/>
              </w:rPr>
            </w:pPr>
            <w:r>
              <w:t>To have oversight of Premises</w:t>
            </w:r>
            <w:r w:rsidR="00D973D4">
              <w:t xml:space="preserve"> issues </w:t>
            </w:r>
            <w:r>
              <w:t>systems</w:t>
            </w:r>
            <w:r w:rsidR="00F707B6">
              <w:t>.</w:t>
            </w:r>
          </w:p>
          <w:p w14:paraId="3241125C" w14:textId="155EC1B0" w:rsidR="000032FF" w:rsidRPr="000032FF" w:rsidRDefault="00B41D8E" w:rsidP="00E56F69">
            <w:pPr>
              <w:pStyle w:val="ListParagraph"/>
              <w:numPr>
                <w:ilvl w:val="0"/>
                <w:numId w:val="4"/>
              </w:numPr>
              <w:spacing w:after="120" w:line="240" w:lineRule="auto"/>
              <w:rPr>
                <w:rFonts w:cs="Calibri"/>
                <w:szCs w:val="20"/>
              </w:rPr>
            </w:pPr>
            <w:r>
              <w:t>Work with Site Managers</w:t>
            </w:r>
            <w:r w:rsidR="00D973D4">
              <w:t xml:space="preserve">, </w:t>
            </w:r>
            <w:r w:rsidR="0022713C">
              <w:t>Principals</w:t>
            </w:r>
            <w:r w:rsidR="00D973D4">
              <w:t xml:space="preserve"> and Operations Managers</w:t>
            </w:r>
            <w:r w:rsidR="0022713C">
              <w:t xml:space="preserve"> </w:t>
            </w:r>
            <w:r>
              <w:t xml:space="preserve">in formulating </w:t>
            </w:r>
            <w:proofErr w:type="gramStart"/>
            <w:r>
              <w:t>3-5 year</w:t>
            </w:r>
            <w:proofErr w:type="gramEnd"/>
            <w:r>
              <w:t xml:space="preserve"> cycle of works</w:t>
            </w:r>
            <w:r w:rsidR="00F707B6">
              <w:t>.</w:t>
            </w:r>
          </w:p>
          <w:p w14:paraId="54AABCC5" w14:textId="2381A141" w:rsidR="000032FF" w:rsidRPr="000032FF" w:rsidRDefault="00B41D8E" w:rsidP="00E56F69">
            <w:pPr>
              <w:pStyle w:val="ListParagraph"/>
              <w:numPr>
                <w:ilvl w:val="0"/>
                <w:numId w:val="4"/>
              </w:numPr>
              <w:spacing w:after="120" w:line="240" w:lineRule="auto"/>
              <w:rPr>
                <w:rFonts w:cs="Calibri"/>
                <w:szCs w:val="20"/>
              </w:rPr>
            </w:pPr>
            <w:r>
              <w:t xml:space="preserve">Consolidate cycle of works into </w:t>
            </w:r>
            <w:r w:rsidR="000032FF">
              <w:t>MAC</w:t>
            </w:r>
            <w:r>
              <w:t xml:space="preserve"> programme and liaise with </w:t>
            </w:r>
            <w:r w:rsidR="00F9409C">
              <w:t>COO</w:t>
            </w:r>
            <w:r>
              <w:t xml:space="preserve"> and </w:t>
            </w:r>
            <w:r w:rsidR="00F9409C">
              <w:t>CSEL</w:t>
            </w:r>
            <w:r w:rsidR="00F707B6">
              <w:t>.</w:t>
            </w:r>
          </w:p>
          <w:p w14:paraId="3EB0EB4D" w14:textId="121A5F8A" w:rsidR="00A955A6" w:rsidRPr="00E56F69" w:rsidRDefault="00B41D8E" w:rsidP="00E56F69">
            <w:pPr>
              <w:pStyle w:val="ListParagraph"/>
              <w:numPr>
                <w:ilvl w:val="0"/>
                <w:numId w:val="4"/>
              </w:numPr>
              <w:spacing w:after="120" w:line="240" w:lineRule="auto"/>
              <w:rPr>
                <w:rFonts w:cs="Calibri"/>
                <w:szCs w:val="20"/>
              </w:rPr>
            </w:pPr>
            <w:r>
              <w:t xml:space="preserve">Report to the </w:t>
            </w:r>
            <w:r w:rsidR="000032FF">
              <w:t>MAC</w:t>
            </w:r>
            <w:r>
              <w:t xml:space="preserve"> </w:t>
            </w:r>
            <w:r w:rsidR="00D973D4">
              <w:t xml:space="preserve">Directors </w:t>
            </w:r>
            <w:r>
              <w:t xml:space="preserve">in accordance with the </w:t>
            </w:r>
            <w:r w:rsidR="000032FF">
              <w:t>MAC</w:t>
            </w:r>
            <w:r>
              <w:t xml:space="preserve"> cycle</w:t>
            </w:r>
            <w:r w:rsidR="00D973D4">
              <w:t xml:space="preserve"> and the needs of the role</w:t>
            </w:r>
            <w:r>
              <w:t>.</w:t>
            </w:r>
          </w:p>
        </w:tc>
      </w:tr>
      <w:tr w:rsidR="00A955A6" w:rsidRPr="003332C3" w14:paraId="3D97F114" w14:textId="77777777" w:rsidTr="00E56F69">
        <w:tc>
          <w:tcPr>
            <w:tcW w:w="9913" w:type="dxa"/>
            <w:gridSpan w:val="2"/>
            <w:shd w:val="clear" w:color="auto" w:fill="auto"/>
          </w:tcPr>
          <w:p w14:paraId="3CEDB990" w14:textId="77777777" w:rsidR="00A955A6" w:rsidRPr="00E56F69" w:rsidRDefault="00A955A6" w:rsidP="00E56F69">
            <w:pPr>
              <w:spacing w:after="120"/>
              <w:rPr>
                <w:rFonts w:ascii="Calibri" w:eastAsia="Tw Cen MT" w:hAnsi="Calibri" w:cs="Calibri"/>
                <w:b/>
                <w:sz w:val="22"/>
                <w:szCs w:val="20"/>
              </w:rPr>
            </w:pPr>
            <w:r w:rsidRPr="00E56F69">
              <w:rPr>
                <w:rFonts w:ascii="Calibri" w:eastAsia="Tw Cen MT" w:hAnsi="Calibri" w:cs="Calibri"/>
                <w:b/>
                <w:sz w:val="22"/>
                <w:szCs w:val="20"/>
              </w:rPr>
              <w:lastRenderedPageBreak/>
              <w:t>Health/Safety and Safeguarding</w:t>
            </w:r>
          </w:p>
          <w:p w14:paraId="654FB2E4" w14:textId="77777777" w:rsidR="007D2F0D" w:rsidRPr="007D2F0D" w:rsidRDefault="007D2F0D" w:rsidP="00E56F69">
            <w:pPr>
              <w:pStyle w:val="ListParagraph"/>
              <w:numPr>
                <w:ilvl w:val="0"/>
                <w:numId w:val="6"/>
              </w:numPr>
              <w:spacing w:after="120"/>
              <w:rPr>
                <w:rFonts w:cs="Calibri"/>
                <w:b/>
                <w:szCs w:val="20"/>
              </w:rPr>
            </w:pPr>
            <w:r>
              <w:t xml:space="preserve">To ensure sites are managed proactively, all activities undertaken and works carried out align fully comply with all relevant health and safety legislation. </w:t>
            </w:r>
          </w:p>
          <w:p w14:paraId="144835B3" w14:textId="77777777" w:rsidR="007D2F0D" w:rsidRPr="007D2F0D" w:rsidRDefault="007D2F0D" w:rsidP="00E56F69">
            <w:pPr>
              <w:pStyle w:val="ListParagraph"/>
              <w:numPr>
                <w:ilvl w:val="0"/>
                <w:numId w:val="6"/>
              </w:numPr>
              <w:spacing w:after="120"/>
              <w:rPr>
                <w:rFonts w:cs="Calibri"/>
                <w:b/>
                <w:szCs w:val="20"/>
              </w:rPr>
            </w:pPr>
            <w:r>
              <w:t xml:space="preserve">To ensure appropriate safeguarding and risk assessments and contractor safety checks for works carried out on the estate, RAMS and work permits etc. </w:t>
            </w:r>
          </w:p>
          <w:p w14:paraId="42CEE5FE" w14:textId="77777777" w:rsidR="007D2F0D" w:rsidRPr="007D2F0D" w:rsidRDefault="007D2F0D" w:rsidP="00E56F69">
            <w:pPr>
              <w:pStyle w:val="ListParagraph"/>
              <w:numPr>
                <w:ilvl w:val="0"/>
                <w:numId w:val="6"/>
              </w:numPr>
              <w:spacing w:after="120"/>
              <w:rPr>
                <w:rFonts w:cs="Calibri"/>
                <w:b/>
                <w:szCs w:val="20"/>
              </w:rPr>
            </w:pPr>
            <w:r>
              <w:t xml:space="preserve">To ensure actions from audits and H&amp;S meetings are delivered operationally whilst liaising closely with any relevant bodies. </w:t>
            </w:r>
          </w:p>
          <w:p w14:paraId="64B58FC0" w14:textId="76D3E751" w:rsidR="007D2F0D" w:rsidRPr="007D2F0D" w:rsidRDefault="007D2F0D" w:rsidP="00E56F69">
            <w:pPr>
              <w:pStyle w:val="ListParagraph"/>
              <w:numPr>
                <w:ilvl w:val="0"/>
                <w:numId w:val="6"/>
              </w:numPr>
              <w:spacing w:after="120"/>
              <w:rPr>
                <w:rFonts w:cs="Calibri"/>
                <w:b/>
                <w:szCs w:val="20"/>
              </w:rPr>
            </w:pPr>
            <w:r>
              <w:t xml:space="preserve">To regularly manage, devise, review and update site-based risk assessments, develop appropriate action plans to mitigate potential hazards and communicate updates to staff. </w:t>
            </w:r>
          </w:p>
          <w:p w14:paraId="586DD558" w14:textId="77777777" w:rsidR="007D2F0D" w:rsidRPr="007D2F0D" w:rsidRDefault="007D2F0D" w:rsidP="00E56F69">
            <w:pPr>
              <w:pStyle w:val="ListParagraph"/>
              <w:numPr>
                <w:ilvl w:val="0"/>
                <w:numId w:val="6"/>
              </w:numPr>
              <w:spacing w:after="120"/>
              <w:rPr>
                <w:rFonts w:cs="Calibri"/>
                <w:b/>
                <w:szCs w:val="20"/>
              </w:rPr>
            </w:pPr>
            <w:r>
              <w:t xml:space="preserve">To oversee all material and electric equipment and systems ensuring they are maintained, tested and serviced in accordance with health &amp; safety legislation and recommended practices and that appropriate records are kept. </w:t>
            </w:r>
          </w:p>
          <w:p w14:paraId="58549EBB" w14:textId="7B9B6911" w:rsidR="007D2F0D" w:rsidRPr="007D2F0D" w:rsidRDefault="007D2F0D" w:rsidP="00E56F69">
            <w:pPr>
              <w:pStyle w:val="ListParagraph"/>
              <w:numPr>
                <w:ilvl w:val="0"/>
                <w:numId w:val="6"/>
              </w:numPr>
              <w:spacing w:after="120"/>
              <w:rPr>
                <w:rFonts w:cs="Calibri"/>
                <w:b/>
                <w:szCs w:val="20"/>
              </w:rPr>
            </w:pPr>
            <w:r>
              <w:t xml:space="preserve">To write and maintain a business plan for all catering equipment that sets a clear timeline, linked to the </w:t>
            </w:r>
            <w:r w:rsidR="006C5FCC">
              <w:t>MAC</w:t>
            </w:r>
            <w:r>
              <w:t xml:space="preserve"> financial plan for maintenance and replacement of key equipment. </w:t>
            </w:r>
          </w:p>
          <w:p w14:paraId="7EC31163" w14:textId="477318EC" w:rsidR="007D2F0D" w:rsidRPr="007D2F0D" w:rsidRDefault="007D2F0D" w:rsidP="00E56F69">
            <w:pPr>
              <w:pStyle w:val="ListParagraph"/>
              <w:numPr>
                <w:ilvl w:val="0"/>
                <w:numId w:val="6"/>
              </w:numPr>
              <w:spacing w:after="120"/>
              <w:rPr>
                <w:rFonts w:cs="Calibri"/>
                <w:b/>
                <w:szCs w:val="20"/>
              </w:rPr>
            </w:pPr>
            <w:r>
              <w:t xml:space="preserve">To be responsible for the management of asbestos across all sites, ensuring that the control of asbestos regulations 2012 and the management of asbestos in our academies is complied with </w:t>
            </w:r>
          </w:p>
          <w:p w14:paraId="7FD82327" w14:textId="6C96F1CA" w:rsidR="007D2F0D" w:rsidRPr="007D2F0D" w:rsidRDefault="007D2F0D" w:rsidP="00E56F69">
            <w:pPr>
              <w:pStyle w:val="ListParagraph"/>
              <w:numPr>
                <w:ilvl w:val="0"/>
                <w:numId w:val="6"/>
              </w:numPr>
              <w:spacing w:after="120"/>
              <w:rPr>
                <w:rFonts w:cs="Calibri"/>
                <w:b/>
                <w:szCs w:val="20"/>
              </w:rPr>
            </w:pPr>
            <w:r>
              <w:t xml:space="preserve">Undertake H&amp;S inspections and work with the Site Teams to devise academy-based action plans </w:t>
            </w:r>
          </w:p>
          <w:p w14:paraId="08BDFC86" w14:textId="5D813A17" w:rsidR="007D2F0D" w:rsidRPr="007D2F0D" w:rsidRDefault="007D2F0D" w:rsidP="00E56F69">
            <w:pPr>
              <w:pStyle w:val="ListParagraph"/>
              <w:numPr>
                <w:ilvl w:val="0"/>
                <w:numId w:val="6"/>
              </w:numPr>
              <w:spacing w:after="120"/>
              <w:rPr>
                <w:rFonts w:cs="Calibri"/>
                <w:b/>
                <w:szCs w:val="20"/>
              </w:rPr>
            </w:pPr>
            <w:r>
              <w:t xml:space="preserve">To be responsible for managing all aspects of health and safety matters within the </w:t>
            </w:r>
            <w:r w:rsidR="006C5FCC">
              <w:t>MAC</w:t>
            </w:r>
            <w:r>
              <w:t xml:space="preserve"> including the MAC risk assessments, MAC risk register, health and safety policy, fire safety and emergency planning </w:t>
            </w:r>
          </w:p>
          <w:p w14:paraId="2A628024" w14:textId="77777777" w:rsidR="007D2F0D" w:rsidRPr="007D2F0D" w:rsidRDefault="007D2F0D" w:rsidP="00E56F69">
            <w:pPr>
              <w:pStyle w:val="ListParagraph"/>
              <w:numPr>
                <w:ilvl w:val="0"/>
                <w:numId w:val="6"/>
              </w:numPr>
              <w:spacing w:after="120"/>
              <w:rPr>
                <w:rFonts w:cs="Calibri"/>
                <w:b/>
                <w:szCs w:val="20"/>
              </w:rPr>
            </w:pPr>
            <w:r>
              <w:lastRenderedPageBreak/>
              <w:t xml:space="preserve">Responsible for the development, implementation, monitoring and evaluation of MAC health and safety plans to ensure legal compliance, including health and safety strategic development and staff training </w:t>
            </w:r>
          </w:p>
          <w:p w14:paraId="4029037D" w14:textId="77777777" w:rsidR="007D2F0D" w:rsidRPr="007D2F0D" w:rsidRDefault="007D2F0D" w:rsidP="00E56F69">
            <w:pPr>
              <w:pStyle w:val="ListParagraph"/>
              <w:numPr>
                <w:ilvl w:val="0"/>
                <w:numId w:val="6"/>
              </w:numPr>
              <w:spacing w:after="120"/>
              <w:rPr>
                <w:rFonts w:cs="Calibri"/>
                <w:b/>
                <w:szCs w:val="20"/>
              </w:rPr>
            </w:pPr>
            <w:r>
              <w:t xml:space="preserve">Ensure general and specific risk assessments are carried out and recorded in line with all health and safety requirements and that a culture of positive risk management is embedded across all areas. </w:t>
            </w:r>
          </w:p>
          <w:p w14:paraId="35F5BAAF" w14:textId="77777777" w:rsidR="007D2F0D" w:rsidRPr="007D2F0D" w:rsidRDefault="007D2F0D" w:rsidP="00E56F69">
            <w:pPr>
              <w:pStyle w:val="ListParagraph"/>
              <w:numPr>
                <w:ilvl w:val="0"/>
                <w:numId w:val="6"/>
              </w:numPr>
              <w:spacing w:after="120"/>
              <w:rPr>
                <w:rFonts w:cs="Calibri"/>
                <w:b/>
                <w:szCs w:val="20"/>
              </w:rPr>
            </w:pPr>
            <w:r>
              <w:t xml:space="preserve">Ensuring that accident/near miss incidents are effectively investigated and reported and that accidents are collated to view trends </w:t>
            </w:r>
          </w:p>
          <w:p w14:paraId="0D2F401C" w14:textId="131A04A8" w:rsidR="007D2F0D" w:rsidRPr="007D2F0D" w:rsidRDefault="007D2F0D" w:rsidP="00E56F69">
            <w:pPr>
              <w:pStyle w:val="ListParagraph"/>
              <w:numPr>
                <w:ilvl w:val="0"/>
                <w:numId w:val="6"/>
              </w:numPr>
              <w:spacing w:after="120"/>
              <w:rPr>
                <w:rFonts w:cs="Calibri"/>
                <w:b/>
                <w:szCs w:val="20"/>
              </w:rPr>
            </w:pPr>
            <w:r>
              <w:t xml:space="preserve">Oversee and monitor the preparation and maintenance fire risk assessments, fire evacuation testing and testing of fire equipment </w:t>
            </w:r>
          </w:p>
          <w:p w14:paraId="2E1CA1FA" w14:textId="77777777" w:rsidR="007D2F0D" w:rsidRPr="007D2F0D" w:rsidRDefault="007D2F0D" w:rsidP="00E56F69">
            <w:pPr>
              <w:pStyle w:val="ListParagraph"/>
              <w:numPr>
                <w:ilvl w:val="0"/>
                <w:numId w:val="6"/>
              </w:numPr>
              <w:spacing w:after="120"/>
              <w:rPr>
                <w:rFonts w:cs="Calibri"/>
                <w:b/>
                <w:szCs w:val="20"/>
              </w:rPr>
            </w:pPr>
            <w:r>
              <w:t xml:space="preserve">Ensure MAC and non-MAC personnel are fully aware of all fire safety and evacuation </w:t>
            </w:r>
          </w:p>
          <w:p w14:paraId="56B796E6" w14:textId="77777777" w:rsidR="007D2F0D" w:rsidRPr="007D2F0D" w:rsidRDefault="007D2F0D" w:rsidP="00E56F69">
            <w:pPr>
              <w:pStyle w:val="ListParagraph"/>
              <w:numPr>
                <w:ilvl w:val="0"/>
                <w:numId w:val="6"/>
              </w:numPr>
              <w:spacing w:after="120"/>
              <w:rPr>
                <w:rFonts w:cs="Calibri"/>
                <w:b/>
                <w:szCs w:val="20"/>
              </w:rPr>
            </w:pPr>
            <w:r>
              <w:t>Ensure the personal emergency evacuation plans (PEEP) for people with disabilities are in place in all academies and are fit for purpose</w:t>
            </w:r>
          </w:p>
          <w:p w14:paraId="5F7599BE" w14:textId="6E79EE4B" w:rsidR="00A955A6" w:rsidRPr="00E56F69" w:rsidRDefault="007D2F0D" w:rsidP="00E56F69">
            <w:pPr>
              <w:pStyle w:val="ListParagraph"/>
              <w:numPr>
                <w:ilvl w:val="0"/>
                <w:numId w:val="6"/>
              </w:numPr>
              <w:spacing w:after="120"/>
              <w:rPr>
                <w:rFonts w:cs="Calibri"/>
                <w:b/>
                <w:szCs w:val="20"/>
              </w:rPr>
            </w:pPr>
            <w:r>
              <w:t>Ensure the reporting of all RIDDOR to the HSE and accurate RIDDOR records are maintained.</w:t>
            </w:r>
          </w:p>
        </w:tc>
      </w:tr>
      <w:tr w:rsidR="00A955A6" w:rsidRPr="003332C3" w14:paraId="3ED00210" w14:textId="77777777" w:rsidTr="00E56F69">
        <w:tc>
          <w:tcPr>
            <w:tcW w:w="9913" w:type="dxa"/>
            <w:gridSpan w:val="2"/>
            <w:shd w:val="clear" w:color="auto" w:fill="auto"/>
          </w:tcPr>
          <w:p w14:paraId="09086B0E" w14:textId="2F0FA13C" w:rsidR="00A955A6" w:rsidRPr="00E56F69" w:rsidRDefault="00B41D8E" w:rsidP="00E56F69">
            <w:pPr>
              <w:spacing w:after="120"/>
              <w:rPr>
                <w:rFonts w:ascii="Calibri" w:eastAsia="Tw Cen MT" w:hAnsi="Calibri" w:cs="Calibri"/>
                <w:b/>
                <w:sz w:val="22"/>
                <w:szCs w:val="20"/>
              </w:rPr>
            </w:pPr>
            <w:r>
              <w:rPr>
                <w:rFonts w:ascii="Calibri" w:eastAsia="Tw Cen MT" w:hAnsi="Calibri" w:cs="Calibri"/>
                <w:b/>
                <w:sz w:val="22"/>
                <w:szCs w:val="20"/>
              </w:rPr>
              <w:lastRenderedPageBreak/>
              <w:t>Capital</w:t>
            </w:r>
          </w:p>
          <w:p w14:paraId="69AD778B" w14:textId="0FEFF49B" w:rsidR="00A955A6" w:rsidRPr="00E56F69" w:rsidRDefault="00B41D8E" w:rsidP="00E56F69">
            <w:pPr>
              <w:pStyle w:val="ListParagraph"/>
              <w:numPr>
                <w:ilvl w:val="0"/>
                <w:numId w:val="7"/>
              </w:numPr>
              <w:spacing w:after="120"/>
              <w:rPr>
                <w:rFonts w:cs="Calibri"/>
                <w:szCs w:val="20"/>
              </w:rPr>
            </w:pPr>
            <w:r>
              <w:t xml:space="preserve">Liaise with the </w:t>
            </w:r>
            <w:r w:rsidR="0022713C">
              <w:t xml:space="preserve">COO </w:t>
            </w:r>
            <w:r>
              <w:t>over CIF works.</w:t>
            </w:r>
          </w:p>
        </w:tc>
      </w:tr>
      <w:tr w:rsidR="00A955A6" w:rsidRPr="003332C3" w14:paraId="18C95D32" w14:textId="77777777" w:rsidTr="00E56F69">
        <w:tc>
          <w:tcPr>
            <w:tcW w:w="9913" w:type="dxa"/>
            <w:gridSpan w:val="2"/>
            <w:shd w:val="clear" w:color="auto" w:fill="auto"/>
          </w:tcPr>
          <w:p w14:paraId="4CEBEF3C" w14:textId="7E0F7E42" w:rsidR="00A955A6" w:rsidRDefault="007D2F0D" w:rsidP="00E56F69">
            <w:pPr>
              <w:rPr>
                <w:rFonts w:ascii="Calibri" w:eastAsia="Tw Cen MT" w:hAnsi="Calibri" w:cs="Calibri"/>
                <w:b/>
                <w:sz w:val="22"/>
                <w:szCs w:val="22"/>
              </w:rPr>
            </w:pPr>
            <w:r>
              <w:rPr>
                <w:rFonts w:ascii="Calibri" w:eastAsia="Tw Cen MT" w:hAnsi="Calibri" w:cs="Calibri"/>
                <w:b/>
                <w:sz w:val="22"/>
                <w:szCs w:val="22"/>
              </w:rPr>
              <w:t>Strategic L</w:t>
            </w:r>
            <w:r w:rsidR="00B41D8E">
              <w:rPr>
                <w:rFonts w:ascii="Calibri" w:eastAsia="Tw Cen MT" w:hAnsi="Calibri" w:cs="Calibri"/>
                <w:b/>
                <w:sz w:val="22"/>
                <w:szCs w:val="22"/>
              </w:rPr>
              <w:t>eadership</w:t>
            </w:r>
          </w:p>
          <w:p w14:paraId="0CEA2FFD" w14:textId="77777777" w:rsidR="007D2F0D" w:rsidRPr="007D2F0D" w:rsidRDefault="007D2F0D" w:rsidP="007D2F0D">
            <w:pPr>
              <w:pStyle w:val="ListParagraph"/>
              <w:numPr>
                <w:ilvl w:val="0"/>
                <w:numId w:val="7"/>
              </w:numPr>
              <w:rPr>
                <w:rFonts w:asciiTheme="minorHAnsi" w:eastAsia="Tw Cen MT" w:hAnsiTheme="minorHAnsi" w:cstheme="minorHAnsi"/>
                <w:b/>
                <w:sz w:val="20"/>
              </w:rPr>
            </w:pPr>
            <w:r w:rsidRPr="007D2F0D">
              <w:rPr>
                <w:rFonts w:asciiTheme="minorHAnsi" w:hAnsiTheme="minorHAnsi" w:cstheme="minorHAnsi"/>
              </w:rPr>
              <w:t>Ensure that all policies and procedures are fit for purpose, in date and followed by yourself, team and staff working across the MA</w:t>
            </w:r>
            <w:r>
              <w:rPr>
                <w:rFonts w:asciiTheme="minorHAnsi" w:hAnsiTheme="minorHAnsi" w:cstheme="minorHAnsi"/>
              </w:rPr>
              <w:t>C</w:t>
            </w:r>
            <w:r w:rsidRPr="007D2F0D">
              <w:rPr>
                <w:rFonts w:asciiTheme="minorHAnsi" w:hAnsiTheme="minorHAnsi" w:cstheme="minorHAnsi"/>
              </w:rPr>
              <w:t xml:space="preserve">. </w:t>
            </w:r>
          </w:p>
          <w:p w14:paraId="36060829" w14:textId="77777777" w:rsidR="007D2F0D" w:rsidRPr="007D2F0D" w:rsidRDefault="007D2F0D" w:rsidP="007D2F0D">
            <w:pPr>
              <w:pStyle w:val="ListParagraph"/>
              <w:numPr>
                <w:ilvl w:val="0"/>
                <w:numId w:val="7"/>
              </w:numPr>
              <w:rPr>
                <w:rFonts w:asciiTheme="minorHAnsi" w:eastAsia="Tw Cen MT" w:hAnsiTheme="minorHAnsi" w:cstheme="minorHAnsi"/>
                <w:b/>
                <w:sz w:val="20"/>
              </w:rPr>
            </w:pPr>
            <w:r w:rsidRPr="007D2F0D">
              <w:rPr>
                <w:rFonts w:asciiTheme="minorHAnsi" w:hAnsiTheme="minorHAnsi" w:cstheme="minorHAnsi"/>
              </w:rPr>
              <w:t xml:space="preserve">Deliver first class training to your department and appropriate training to meet the needs of the </w:t>
            </w:r>
            <w:r>
              <w:rPr>
                <w:rFonts w:asciiTheme="minorHAnsi" w:hAnsiTheme="minorHAnsi" w:cstheme="minorHAnsi"/>
              </w:rPr>
              <w:t>MAC</w:t>
            </w:r>
            <w:r w:rsidRPr="007D2F0D">
              <w:rPr>
                <w:rFonts w:asciiTheme="minorHAnsi" w:hAnsiTheme="minorHAnsi" w:cstheme="minorHAnsi"/>
              </w:rPr>
              <w:t xml:space="preserve"> and its </w:t>
            </w:r>
            <w:r>
              <w:rPr>
                <w:rFonts w:asciiTheme="minorHAnsi" w:hAnsiTheme="minorHAnsi" w:cstheme="minorHAnsi"/>
              </w:rPr>
              <w:t>academies</w:t>
            </w:r>
            <w:r w:rsidRPr="007D2F0D">
              <w:rPr>
                <w:rFonts w:asciiTheme="minorHAnsi" w:hAnsiTheme="minorHAnsi" w:cstheme="minorHAnsi"/>
              </w:rPr>
              <w:t xml:space="preserve">. </w:t>
            </w:r>
          </w:p>
          <w:p w14:paraId="3BBB24C2" w14:textId="77777777" w:rsidR="00F707B6" w:rsidRPr="00F707B6" w:rsidRDefault="007D2F0D" w:rsidP="007D2F0D">
            <w:pPr>
              <w:pStyle w:val="ListParagraph"/>
              <w:numPr>
                <w:ilvl w:val="0"/>
                <w:numId w:val="7"/>
              </w:numPr>
              <w:rPr>
                <w:rFonts w:asciiTheme="minorHAnsi" w:eastAsia="Tw Cen MT" w:hAnsiTheme="minorHAnsi" w:cstheme="minorHAnsi"/>
                <w:b/>
                <w:sz w:val="20"/>
              </w:rPr>
            </w:pPr>
            <w:r w:rsidRPr="007D2F0D">
              <w:rPr>
                <w:rFonts w:asciiTheme="minorHAnsi" w:hAnsiTheme="minorHAnsi" w:cstheme="minorHAnsi"/>
              </w:rPr>
              <w:t>Conduct Performance Management reviews of your staff</w:t>
            </w:r>
            <w:r w:rsidR="00F707B6">
              <w:rPr>
                <w:rFonts w:asciiTheme="minorHAnsi" w:hAnsiTheme="minorHAnsi" w:cstheme="minorHAnsi"/>
              </w:rPr>
              <w:t xml:space="preserve"> as required</w:t>
            </w:r>
            <w:r w:rsidRPr="007D2F0D">
              <w:rPr>
                <w:rFonts w:asciiTheme="minorHAnsi" w:hAnsiTheme="minorHAnsi" w:cstheme="minorHAnsi"/>
              </w:rPr>
              <w:t xml:space="preserve">. </w:t>
            </w:r>
          </w:p>
          <w:p w14:paraId="0688515A" w14:textId="77777777" w:rsidR="00F707B6" w:rsidRPr="00F707B6" w:rsidRDefault="007D2F0D" w:rsidP="007D2F0D">
            <w:pPr>
              <w:pStyle w:val="ListParagraph"/>
              <w:numPr>
                <w:ilvl w:val="0"/>
                <w:numId w:val="7"/>
              </w:numPr>
              <w:rPr>
                <w:rFonts w:asciiTheme="minorHAnsi" w:eastAsia="Tw Cen MT" w:hAnsiTheme="minorHAnsi" w:cstheme="minorHAnsi"/>
                <w:b/>
                <w:sz w:val="20"/>
              </w:rPr>
            </w:pPr>
            <w:r w:rsidRPr="007D2F0D">
              <w:rPr>
                <w:rFonts w:asciiTheme="minorHAnsi" w:hAnsiTheme="minorHAnsi" w:cstheme="minorHAnsi"/>
              </w:rPr>
              <w:t xml:space="preserve">Facilitate and lead regular network meetings for your department. </w:t>
            </w:r>
          </w:p>
          <w:p w14:paraId="6EAF7B80" w14:textId="77777777" w:rsidR="00F707B6" w:rsidRPr="00F707B6" w:rsidRDefault="007D2F0D" w:rsidP="00F707B6">
            <w:pPr>
              <w:pStyle w:val="ListParagraph"/>
              <w:numPr>
                <w:ilvl w:val="0"/>
                <w:numId w:val="7"/>
              </w:numPr>
              <w:rPr>
                <w:rFonts w:asciiTheme="minorHAnsi" w:eastAsia="Tw Cen MT" w:hAnsiTheme="minorHAnsi" w:cstheme="minorHAnsi"/>
                <w:b/>
                <w:sz w:val="20"/>
              </w:rPr>
            </w:pPr>
            <w:r w:rsidRPr="007D2F0D">
              <w:rPr>
                <w:rFonts w:asciiTheme="minorHAnsi" w:hAnsiTheme="minorHAnsi" w:cstheme="minorHAnsi"/>
              </w:rPr>
              <w:t xml:space="preserve">Understand that you are a senior member of the </w:t>
            </w:r>
            <w:r w:rsidR="00F707B6">
              <w:rPr>
                <w:rFonts w:asciiTheme="minorHAnsi" w:hAnsiTheme="minorHAnsi" w:cstheme="minorHAnsi"/>
              </w:rPr>
              <w:t>MAC</w:t>
            </w:r>
            <w:r w:rsidRPr="007D2F0D">
              <w:rPr>
                <w:rFonts w:asciiTheme="minorHAnsi" w:hAnsiTheme="minorHAnsi" w:cstheme="minorHAnsi"/>
              </w:rPr>
              <w:t xml:space="preserve"> and as such be an exemplary role model for all other staff. </w:t>
            </w:r>
          </w:p>
          <w:p w14:paraId="5CA6522B" w14:textId="77777777" w:rsidR="00F707B6" w:rsidRPr="00F707B6" w:rsidRDefault="007D2F0D" w:rsidP="00F707B6">
            <w:pPr>
              <w:pStyle w:val="ListParagraph"/>
              <w:numPr>
                <w:ilvl w:val="0"/>
                <w:numId w:val="7"/>
              </w:numPr>
              <w:rPr>
                <w:rFonts w:asciiTheme="minorHAnsi" w:eastAsia="Tw Cen MT" w:hAnsiTheme="minorHAnsi" w:cstheme="minorHAnsi"/>
                <w:b/>
                <w:sz w:val="20"/>
              </w:rPr>
            </w:pPr>
            <w:r w:rsidRPr="00F707B6">
              <w:rPr>
                <w:rFonts w:asciiTheme="minorHAnsi" w:hAnsiTheme="minorHAnsi" w:cstheme="minorHAnsi"/>
              </w:rPr>
              <w:t>Be actively involved in shaping the future direction of the MA</w:t>
            </w:r>
            <w:r w:rsidR="00F707B6">
              <w:rPr>
                <w:rFonts w:asciiTheme="minorHAnsi" w:hAnsiTheme="minorHAnsi" w:cstheme="minorHAnsi"/>
              </w:rPr>
              <w:t>C</w:t>
            </w:r>
            <w:r w:rsidRPr="00F707B6">
              <w:rPr>
                <w:rFonts w:asciiTheme="minorHAnsi" w:hAnsiTheme="minorHAnsi" w:cstheme="minorHAnsi"/>
              </w:rPr>
              <w:t xml:space="preserve">, contributing to and driving the </w:t>
            </w:r>
            <w:r w:rsidR="00F707B6">
              <w:rPr>
                <w:rFonts w:asciiTheme="minorHAnsi" w:hAnsiTheme="minorHAnsi" w:cstheme="minorHAnsi"/>
              </w:rPr>
              <w:t>MAC</w:t>
            </w:r>
            <w:r w:rsidRPr="00F707B6">
              <w:rPr>
                <w:rFonts w:asciiTheme="minorHAnsi" w:hAnsiTheme="minorHAnsi" w:cstheme="minorHAnsi"/>
              </w:rPr>
              <w:t xml:space="preserve">’s vision. </w:t>
            </w:r>
          </w:p>
          <w:p w14:paraId="61BCCB7E" w14:textId="77777777" w:rsidR="00F707B6" w:rsidRPr="00F707B6" w:rsidRDefault="007D2F0D" w:rsidP="00F707B6">
            <w:pPr>
              <w:pStyle w:val="ListParagraph"/>
              <w:numPr>
                <w:ilvl w:val="0"/>
                <w:numId w:val="7"/>
              </w:numPr>
              <w:rPr>
                <w:rFonts w:asciiTheme="minorHAnsi" w:eastAsia="Tw Cen MT" w:hAnsiTheme="minorHAnsi" w:cstheme="minorHAnsi"/>
                <w:b/>
                <w:sz w:val="20"/>
              </w:rPr>
            </w:pPr>
            <w:r w:rsidRPr="00F707B6">
              <w:rPr>
                <w:rFonts w:asciiTheme="minorHAnsi" w:hAnsiTheme="minorHAnsi" w:cstheme="minorHAnsi"/>
              </w:rPr>
              <w:t>Be a proactive contributor to MA</w:t>
            </w:r>
            <w:r w:rsidR="00F707B6">
              <w:rPr>
                <w:rFonts w:asciiTheme="minorHAnsi" w:hAnsiTheme="minorHAnsi" w:cstheme="minorHAnsi"/>
              </w:rPr>
              <w:t>C</w:t>
            </w:r>
            <w:r w:rsidRPr="00F707B6">
              <w:rPr>
                <w:rFonts w:asciiTheme="minorHAnsi" w:hAnsiTheme="minorHAnsi" w:cstheme="minorHAnsi"/>
              </w:rPr>
              <w:t xml:space="preserve"> Central Team meetings. </w:t>
            </w:r>
          </w:p>
          <w:p w14:paraId="1D1FDC0B" w14:textId="77777777" w:rsidR="00F707B6" w:rsidRPr="00F707B6" w:rsidRDefault="007D2F0D" w:rsidP="00F707B6">
            <w:pPr>
              <w:pStyle w:val="ListParagraph"/>
              <w:numPr>
                <w:ilvl w:val="0"/>
                <w:numId w:val="7"/>
              </w:numPr>
              <w:rPr>
                <w:rFonts w:asciiTheme="minorHAnsi" w:eastAsia="Tw Cen MT" w:hAnsiTheme="minorHAnsi" w:cstheme="minorHAnsi"/>
                <w:b/>
                <w:sz w:val="20"/>
              </w:rPr>
            </w:pPr>
            <w:r w:rsidRPr="00F707B6">
              <w:rPr>
                <w:rFonts w:asciiTheme="minorHAnsi" w:hAnsiTheme="minorHAnsi" w:cstheme="minorHAnsi"/>
              </w:rPr>
              <w:t xml:space="preserve">Take ownership with other departmental leads of the </w:t>
            </w:r>
            <w:r w:rsidR="00F707B6">
              <w:rPr>
                <w:rFonts w:asciiTheme="minorHAnsi" w:hAnsiTheme="minorHAnsi" w:cstheme="minorHAnsi"/>
              </w:rPr>
              <w:t>MAC</w:t>
            </w:r>
            <w:r w:rsidRPr="00F707B6">
              <w:rPr>
                <w:rFonts w:asciiTheme="minorHAnsi" w:hAnsiTheme="minorHAnsi" w:cstheme="minorHAnsi"/>
              </w:rPr>
              <w:t xml:space="preserve"> risk register, </w:t>
            </w:r>
            <w:r w:rsidR="00F707B6">
              <w:rPr>
                <w:rFonts w:asciiTheme="minorHAnsi" w:hAnsiTheme="minorHAnsi" w:cstheme="minorHAnsi"/>
              </w:rPr>
              <w:t>MAC</w:t>
            </w:r>
            <w:r w:rsidRPr="00F707B6">
              <w:rPr>
                <w:rFonts w:asciiTheme="minorHAnsi" w:hAnsiTheme="minorHAnsi" w:cstheme="minorHAnsi"/>
              </w:rPr>
              <w:t xml:space="preserve"> Strategic Plan and all other action plans for the </w:t>
            </w:r>
            <w:r w:rsidR="00F707B6">
              <w:rPr>
                <w:rFonts w:asciiTheme="minorHAnsi" w:hAnsiTheme="minorHAnsi" w:cstheme="minorHAnsi"/>
              </w:rPr>
              <w:t>MAC</w:t>
            </w:r>
            <w:r w:rsidRPr="00F707B6">
              <w:rPr>
                <w:rFonts w:asciiTheme="minorHAnsi" w:hAnsiTheme="minorHAnsi" w:cstheme="minorHAnsi"/>
              </w:rPr>
              <w:t xml:space="preserve"> where appropriate. </w:t>
            </w:r>
          </w:p>
          <w:p w14:paraId="6CFE0EC8" w14:textId="77777777" w:rsidR="00F707B6" w:rsidRPr="00F707B6" w:rsidRDefault="007D2F0D" w:rsidP="00F707B6">
            <w:pPr>
              <w:pStyle w:val="ListParagraph"/>
              <w:numPr>
                <w:ilvl w:val="0"/>
                <w:numId w:val="7"/>
              </w:numPr>
              <w:rPr>
                <w:rFonts w:asciiTheme="minorHAnsi" w:eastAsia="Tw Cen MT" w:hAnsiTheme="minorHAnsi" w:cstheme="minorHAnsi"/>
                <w:b/>
                <w:sz w:val="20"/>
              </w:rPr>
            </w:pPr>
            <w:r w:rsidRPr="00F707B6">
              <w:rPr>
                <w:rFonts w:asciiTheme="minorHAnsi" w:hAnsiTheme="minorHAnsi" w:cstheme="minorHAnsi"/>
              </w:rPr>
              <w:t xml:space="preserve">Ensure that there is effective communication with other departments and </w:t>
            </w:r>
            <w:r w:rsidR="00F707B6">
              <w:rPr>
                <w:rFonts w:asciiTheme="minorHAnsi" w:hAnsiTheme="minorHAnsi" w:cstheme="minorHAnsi"/>
              </w:rPr>
              <w:t>academies</w:t>
            </w:r>
            <w:r w:rsidRPr="00F707B6">
              <w:rPr>
                <w:rFonts w:asciiTheme="minorHAnsi" w:hAnsiTheme="minorHAnsi" w:cstheme="minorHAnsi"/>
              </w:rPr>
              <w:t xml:space="preserve"> across the MA</w:t>
            </w:r>
            <w:r w:rsidR="00F707B6">
              <w:rPr>
                <w:rFonts w:asciiTheme="minorHAnsi" w:hAnsiTheme="minorHAnsi" w:cstheme="minorHAnsi"/>
              </w:rPr>
              <w:t>C</w:t>
            </w:r>
            <w:r w:rsidRPr="00F707B6">
              <w:rPr>
                <w:rFonts w:asciiTheme="minorHAnsi" w:hAnsiTheme="minorHAnsi" w:cstheme="minorHAnsi"/>
              </w:rPr>
              <w:t xml:space="preserve">, both at a strategic level and functional day-to-day level. </w:t>
            </w:r>
          </w:p>
          <w:p w14:paraId="373CBFB8" w14:textId="77777777" w:rsidR="00F707B6" w:rsidRPr="00F707B6" w:rsidRDefault="007D2F0D" w:rsidP="00F707B6">
            <w:pPr>
              <w:pStyle w:val="ListParagraph"/>
              <w:numPr>
                <w:ilvl w:val="0"/>
                <w:numId w:val="7"/>
              </w:numPr>
              <w:rPr>
                <w:rFonts w:asciiTheme="minorHAnsi" w:eastAsia="Tw Cen MT" w:hAnsiTheme="minorHAnsi" w:cstheme="minorHAnsi"/>
                <w:b/>
                <w:sz w:val="20"/>
              </w:rPr>
            </w:pPr>
            <w:r w:rsidRPr="00F707B6">
              <w:rPr>
                <w:rFonts w:asciiTheme="minorHAnsi" w:hAnsiTheme="minorHAnsi" w:cstheme="minorHAnsi"/>
              </w:rPr>
              <w:t xml:space="preserve">Ensure effective financial management, meeting the needs of audit whilst realising cost savings wherever possible. </w:t>
            </w:r>
          </w:p>
          <w:p w14:paraId="5A49AE7F" w14:textId="77777777" w:rsidR="00F707B6" w:rsidRPr="00F707B6" w:rsidRDefault="007D2F0D" w:rsidP="00F707B6">
            <w:pPr>
              <w:pStyle w:val="ListParagraph"/>
              <w:numPr>
                <w:ilvl w:val="0"/>
                <w:numId w:val="7"/>
              </w:numPr>
              <w:rPr>
                <w:rFonts w:asciiTheme="minorHAnsi" w:eastAsia="Tw Cen MT" w:hAnsiTheme="minorHAnsi" w:cstheme="minorHAnsi"/>
                <w:b/>
                <w:sz w:val="20"/>
              </w:rPr>
            </w:pPr>
            <w:r w:rsidRPr="00F707B6">
              <w:rPr>
                <w:rFonts w:asciiTheme="minorHAnsi" w:hAnsiTheme="minorHAnsi" w:cstheme="minorHAnsi"/>
              </w:rPr>
              <w:t xml:space="preserve">Effectively support and hold to account staff within your department where the need arises following relevant HR procedures. </w:t>
            </w:r>
          </w:p>
          <w:p w14:paraId="2E43485F" w14:textId="77777777" w:rsidR="00F707B6" w:rsidRPr="00F707B6" w:rsidRDefault="007D2F0D" w:rsidP="00F707B6">
            <w:pPr>
              <w:pStyle w:val="ListParagraph"/>
              <w:numPr>
                <w:ilvl w:val="0"/>
                <w:numId w:val="7"/>
              </w:numPr>
              <w:rPr>
                <w:rFonts w:asciiTheme="minorHAnsi" w:eastAsia="Tw Cen MT" w:hAnsiTheme="minorHAnsi" w:cstheme="minorHAnsi"/>
                <w:b/>
                <w:sz w:val="20"/>
              </w:rPr>
            </w:pPr>
            <w:r w:rsidRPr="00F707B6">
              <w:rPr>
                <w:rFonts w:asciiTheme="minorHAnsi" w:hAnsiTheme="minorHAnsi" w:cstheme="minorHAnsi"/>
              </w:rPr>
              <w:t xml:space="preserve">Be on call in any emergency to support the team in need. </w:t>
            </w:r>
          </w:p>
          <w:p w14:paraId="336BA8D5" w14:textId="42ED8CE7" w:rsidR="007D2F0D" w:rsidRPr="00F707B6" w:rsidRDefault="007D2F0D" w:rsidP="00F707B6">
            <w:pPr>
              <w:pStyle w:val="ListParagraph"/>
              <w:numPr>
                <w:ilvl w:val="0"/>
                <w:numId w:val="7"/>
              </w:numPr>
              <w:rPr>
                <w:rFonts w:asciiTheme="minorHAnsi" w:eastAsia="Tw Cen MT" w:hAnsiTheme="minorHAnsi" w:cstheme="minorHAnsi"/>
                <w:b/>
                <w:sz w:val="20"/>
              </w:rPr>
            </w:pPr>
            <w:r w:rsidRPr="00F707B6">
              <w:rPr>
                <w:rFonts w:asciiTheme="minorHAnsi" w:hAnsiTheme="minorHAnsi" w:cstheme="minorHAnsi"/>
              </w:rPr>
              <w:t>Be strategic in responding to incidents, working with other senior leaders under pressure; you will be able to prioritise effectively when there are conflicting demands.</w:t>
            </w:r>
          </w:p>
          <w:p w14:paraId="05189BDE" w14:textId="2B76AAD1" w:rsidR="0022713C" w:rsidRPr="0022713C" w:rsidRDefault="00B41D8E" w:rsidP="00E56F69">
            <w:pPr>
              <w:pStyle w:val="ListParagraph"/>
              <w:numPr>
                <w:ilvl w:val="0"/>
                <w:numId w:val="5"/>
              </w:numPr>
              <w:rPr>
                <w:rFonts w:cs="Calibri"/>
              </w:rPr>
            </w:pPr>
            <w:r>
              <w:t xml:space="preserve">Develop the suite of estates and facilities management policies for the </w:t>
            </w:r>
            <w:r w:rsidR="000032FF">
              <w:t>MAC</w:t>
            </w:r>
          </w:p>
          <w:p w14:paraId="1E103FE5" w14:textId="6BEBD5B7" w:rsidR="0022713C" w:rsidRPr="0022713C" w:rsidRDefault="00B41D8E" w:rsidP="00E56F69">
            <w:pPr>
              <w:pStyle w:val="ListParagraph"/>
              <w:numPr>
                <w:ilvl w:val="0"/>
                <w:numId w:val="5"/>
              </w:numPr>
              <w:rPr>
                <w:rFonts w:cs="Calibri"/>
              </w:rPr>
            </w:pPr>
            <w:r>
              <w:t xml:space="preserve">Ensure effective implementation and embedding of relevant policies and procedures across the </w:t>
            </w:r>
            <w:r w:rsidR="000032FF">
              <w:t>MA</w:t>
            </w:r>
            <w:r w:rsidR="00F707B6">
              <w:t>C</w:t>
            </w:r>
          </w:p>
          <w:p w14:paraId="51B41F69" w14:textId="5172B64E" w:rsidR="00A955A6" w:rsidRPr="00B41D8E" w:rsidRDefault="00B41D8E" w:rsidP="00E56F69">
            <w:pPr>
              <w:pStyle w:val="ListParagraph"/>
              <w:numPr>
                <w:ilvl w:val="0"/>
                <w:numId w:val="5"/>
              </w:numPr>
              <w:rPr>
                <w:rFonts w:cs="Calibri"/>
              </w:rPr>
            </w:pPr>
            <w:r>
              <w:lastRenderedPageBreak/>
              <w:t>Perform a periodic review of relevant policies to ensure fitness for purpose</w:t>
            </w:r>
          </w:p>
          <w:p w14:paraId="1245BF52" w14:textId="663C44EF" w:rsidR="00B41D8E" w:rsidRPr="00E56F69" w:rsidRDefault="00B41D8E" w:rsidP="00E56F69">
            <w:pPr>
              <w:pStyle w:val="ListParagraph"/>
              <w:numPr>
                <w:ilvl w:val="0"/>
                <w:numId w:val="5"/>
              </w:numPr>
              <w:rPr>
                <w:rFonts w:cs="Calibri"/>
              </w:rPr>
            </w:pPr>
            <w:r>
              <w:t>Manage staff attendance and leave to ensure a continuous service throughout the year.</w:t>
            </w:r>
          </w:p>
        </w:tc>
      </w:tr>
      <w:tr w:rsidR="00A955A6" w:rsidRPr="003332C3" w14:paraId="3F5E4F15" w14:textId="77777777" w:rsidTr="00E56F69">
        <w:tc>
          <w:tcPr>
            <w:tcW w:w="9913" w:type="dxa"/>
            <w:gridSpan w:val="2"/>
            <w:shd w:val="clear" w:color="auto" w:fill="auto"/>
          </w:tcPr>
          <w:p w14:paraId="000907AE" w14:textId="77777777" w:rsidR="00A955A6" w:rsidRPr="00E56F69" w:rsidRDefault="00A955A6" w:rsidP="00E56F69">
            <w:pPr>
              <w:spacing w:after="120"/>
              <w:rPr>
                <w:rFonts w:ascii="Calibri" w:eastAsia="Tw Cen MT" w:hAnsi="Calibri" w:cs="Calibri"/>
                <w:b/>
                <w:sz w:val="22"/>
                <w:szCs w:val="20"/>
              </w:rPr>
            </w:pPr>
            <w:r w:rsidRPr="00E56F69">
              <w:rPr>
                <w:rFonts w:ascii="Calibri" w:eastAsia="Tw Cen MT" w:hAnsi="Calibri" w:cs="Calibri"/>
                <w:b/>
                <w:sz w:val="22"/>
                <w:szCs w:val="20"/>
              </w:rPr>
              <w:lastRenderedPageBreak/>
              <w:t>General Requirements</w:t>
            </w:r>
          </w:p>
          <w:p w14:paraId="757860BF" w14:textId="77777777" w:rsidR="00A955A6" w:rsidRPr="00E56F69" w:rsidRDefault="00A955A6" w:rsidP="00E56F69">
            <w:pPr>
              <w:spacing w:after="120"/>
              <w:rPr>
                <w:rFonts w:ascii="Calibri" w:eastAsia="Tw Cen MT" w:hAnsi="Calibri" w:cs="Calibri"/>
                <w:b/>
                <w:sz w:val="22"/>
                <w:szCs w:val="20"/>
              </w:rPr>
            </w:pPr>
            <w:r w:rsidRPr="00E56F69">
              <w:rPr>
                <w:rFonts w:ascii="Calibri" w:eastAsia="Tw Cen MT" w:hAnsi="Calibri" w:cs="Calibri"/>
                <w:b/>
                <w:sz w:val="22"/>
                <w:szCs w:val="20"/>
              </w:rPr>
              <w:t>All Academy staff are expected to:</w:t>
            </w:r>
          </w:p>
          <w:p w14:paraId="2624649E" w14:textId="77777777" w:rsidR="00A955A6" w:rsidRDefault="00A955A6" w:rsidP="00E56F69">
            <w:pPr>
              <w:pStyle w:val="ListParagraph"/>
              <w:numPr>
                <w:ilvl w:val="0"/>
                <w:numId w:val="8"/>
              </w:numPr>
              <w:spacing w:after="160" w:line="259" w:lineRule="auto"/>
              <w:ind w:left="731"/>
            </w:pPr>
            <w:r>
              <w:t>Support the work of the MAC</w:t>
            </w:r>
          </w:p>
          <w:p w14:paraId="5D34D1CC" w14:textId="77777777" w:rsidR="00A955A6" w:rsidRDefault="00A955A6" w:rsidP="00E56F69">
            <w:pPr>
              <w:pStyle w:val="ListParagraph"/>
              <w:numPr>
                <w:ilvl w:val="0"/>
                <w:numId w:val="8"/>
              </w:numPr>
              <w:spacing w:after="160" w:line="259" w:lineRule="auto"/>
              <w:ind w:left="731"/>
            </w:pPr>
            <w:r>
              <w:t xml:space="preserve">Administer First Aid as required and support with the administration of prescribed medication where required and in accordance with MAC policy and guidelines. </w:t>
            </w:r>
          </w:p>
          <w:p w14:paraId="4E615520" w14:textId="77777777" w:rsidR="00A955A6" w:rsidRDefault="00A955A6" w:rsidP="00E56F69">
            <w:pPr>
              <w:pStyle w:val="ListParagraph"/>
              <w:numPr>
                <w:ilvl w:val="0"/>
                <w:numId w:val="8"/>
              </w:numPr>
              <w:spacing w:after="160" w:line="259" w:lineRule="auto"/>
              <w:ind w:left="731"/>
            </w:pPr>
            <w:r>
              <w:t xml:space="preserve">Undertake training and professional development as appropriate and take an active part in identifying needs and sourcing training. </w:t>
            </w:r>
          </w:p>
          <w:p w14:paraId="070B9A8C" w14:textId="77777777" w:rsidR="00A955A6" w:rsidRDefault="00A955A6" w:rsidP="00E56F69">
            <w:pPr>
              <w:pStyle w:val="ListParagraph"/>
              <w:numPr>
                <w:ilvl w:val="0"/>
                <w:numId w:val="8"/>
              </w:numPr>
              <w:spacing w:after="160" w:line="259" w:lineRule="auto"/>
              <w:ind w:left="731"/>
            </w:pPr>
            <w:r>
              <w:t xml:space="preserve">Commensurate with the level of the post holder undertake such other tasks that may be required to further the efficiency of the MAC. </w:t>
            </w:r>
          </w:p>
          <w:p w14:paraId="6334B23E" w14:textId="77777777" w:rsidR="00A955A6" w:rsidRDefault="00A955A6" w:rsidP="00E56F69">
            <w:pPr>
              <w:pStyle w:val="ListParagraph"/>
              <w:numPr>
                <w:ilvl w:val="0"/>
                <w:numId w:val="8"/>
              </w:numPr>
              <w:spacing w:after="160" w:line="259" w:lineRule="auto"/>
              <w:ind w:left="731"/>
            </w:pPr>
            <w:r>
              <w:t>Ensure that all duties are performed in accordance within policies and guidelines.</w:t>
            </w:r>
          </w:p>
          <w:p w14:paraId="77A6D601" w14:textId="77777777" w:rsidR="00A955A6" w:rsidRDefault="00A955A6" w:rsidP="00E56F69">
            <w:pPr>
              <w:pStyle w:val="ListParagraph"/>
              <w:numPr>
                <w:ilvl w:val="0"/>
                <w:numId w:val="8"/>
              </w:numPr>
              <w:spacing w:after="160" w:line="259" w:lineRule="auto"/>
              <w:ind w:left="731"/>
            </w:pPr>
            <w:r>
              <w:t>To work within and encourage the MAC Equal Opportunities Policies.</w:t>
            </w:r>
          </w:p>
          <w:p w14:paraId="566CCA44" w14:textId="77777777" w:rsidR="00A955A6" w:rsidRPr="00E56F69" w:rsidRDefault="00A955A6" w:rsidP="00E56F69">
            <w:pPr>
              <w:pStyle w:val="ListParagraph"/>
              <w:numPr>
                <w:ilvl w:val="0"/>
                <w:numId w:val="8"/>
              </w:numPr>
              <w:spacing w:after="120" w:line="240" w:lineRule="auto"/>
              <w:ind w:left="731"/>
              <w:rPr>
                <w:rFonts w:cs="Calibri"/>
                <w:b/>
                <w:szCs w:val="20"/>
              </w:rPr>
            </w:pPr>
            <w:r w:rsidRPr="00E56F69">
              <w:rPr>
                <w:rFonts w:cs="Calibri"/>
                <w:szCs w:val="20"/>
              </w:rPr>
              <w:t>Work towards and support the Academy/college vision and objectives.</w:t>
            </w:r>
          </w:p>
          <w:p w14:paraId="26986DBE" w14:textId="77777777" w:rsidR="00A955A6" w:rsidRPr="00E56F69" w:rsidRDefault="00A955A6" w:rsidP="00E56F69">
            <w:pPr>
              <w:pStyle w:val="ListParagraph"/>
              <w:numPr>
                <w:ilvl w:val="0"/>
                <w:numId w:val="8"/>
              </w:numPr>
              <w:spacing w:after="120" w:line="240" w:lineRule="auto"/>
              <w:ind w:left="731"/>
              <w:rPr>
                <w:rFonts w:cs="Calibri"/>
                <w:b/>
                <w:szCs w:val="20"/>
              </w:rPr>
            </w:pPr>
            <w:r w:rsidRPr="00E56F69">
              <w:rPr>
                <w:rFonts w:cs="Calibri"/>
                <w:szCs w:val="20"/>
              </w:rPr>
              <w:t>Support and contribute to the safeguarding of students.</w:t>
            </w:r>
          </w:p>
          <w:p w14:paraId="40B6E019" w14:textId="77777777" w:rsidR="00A955A6" w:rsidRPr="00E56F69" w:rsidRDefault="00A955A6" w:rsidP="00E56F69">
            <w:pPr>
              <w:pStyle w:val="ListParagraph"/>
              <w:numPr>
                <w:ilvl w:val="0"/>
                <w:numId w:val="8"/>
              </w:numPr>
              <w:spacing w:after="120" w:line="240" w:lineRule="auto"/>
              <w:ind w:left="731"/>
              <w:rPr>
                <w:rFonts w:cs="Calibri"/>
                <w:b/>
                <w:szCs w:val="20"/>
              </w:rPr>
            </w:pPr>
            <w:r w:rsidRPr="00E56F69">
              <w:rPr>
                <w:rFonts w:cs="Calibri"/>
                <w:szCs w:val="20"/>
              </w:rPr>
              <w:t>Work within the Academy health and safety policy to ensure a safe working environment for all.</w:t>
            </w:r>
          </w:p>
          <w:p w14:paraId="42C00343" w14:textId="77777777" w:rsidR="00A955A6" w:rsidRPr="00E56F69" w:rsidRDefault="00A955A6" w:rsidP="00E56F69">
            <w:pPr>
              <w:pStyle w:val="ListParagraph"/>
              <w:numPr>
                <w:ilvl w:val="0"/>
                <w:numId w:val="8"/>
              </w:numPr>
              <w:spacing w:after="120" w:line="240" w:lineRule="auto"/>
              <w:ind w:left="731"/>
              <w:rPr>
                <w:rFonts w:cs="Calibri"/>
                <w:b/>
                <w:szCs w:val="20"/>
              </w:rPr>
            </w:pPr>
            <w:r w:rsidRPr="00E56F69">
              <w:rPr>
                <w:rFonts w:cs="Calibri"/>
                <w:szCs w:val="20"/>
              </w:rPr>
              <w:t>Maintain high professional standards of attendance, punctuality, appearance, conduct and positive, courteous relations with students, parents and colleagues.</w:t>
            </w:r>
          </w:p>
          <w:p w14:paraId="5B49F58F" w14:textId="77777777" w:rsidR="00A955A6" w:rsidRPr="00E56F69" w:rsidRDefault="00A955A6" w:rsidP="00E56F69">
            <w:pPr>
              <w:pStyle w:val="ListParagraph"/>
              <w:numPr>
                <w:ilvl w:val="0"/>
                <w:numId w:val="8"/>
              </w:numPr>
              <w:spacing w:after="120" w:line="240" w:lineRule="auto"/>
              <w:ind w:left="731"/>
              <w:rPr>
                <w:rFonts w:cs="Calibri"/>
                <w:szCs w:val="20"/>
              </w:rPr>
            </w:pPr>
            <w:r w:rsidRPr="00E56F69">
              <w:rPr>
                <w:rFonts w:cs="Calibri"/>
                <w:szCs w:val="20"/>
              </w:rPr>
              <w:t>Be fully supportive of the Catholic ethos.</w:t>
            </w:r>
          </w:p>
        </w:tc>
      </w:tr>
    </w:tbl>
    <w:p w14:paraId="200CB432" w14:textId="77777777" w:rsidR="00A955A6" w:rsidRPr="003332C3" w:rsidRDefault="00A955A6" w:rsidP="00A955A6">
      <w:pPr>
        <w:jc w:val="center"/>
        <w:rPr>
          <w:rFonts w:ascii="Calibri" w:hAnsi="Calibri" w:cs="Calibri"/>
          <w:b/>
        </w:rPr>
      </w:pPr>
    </w:p>
    <w:p w14:paraId="2269944B" w14:textId="35B8D9F1" w:rsidR="00A955A6" w:rsidRDefault="00A955A6" w:rsidP="00A955A6">
      <w:pPr>
        <w:jc w:val="center"/>
        <w:rPr>
          <w:rFonts w:ascii="Calibri" w:hAnsi="Calibri" w:cs="Calibri"/>
          <w:b/>
        </w:rPr>
      </w:pPr>
    </w:p>
    <w:p w14:paraId="0F8DC114" w14:textId="4C34DD87" w:rsidR="003B42AA" w:rsidRDefault="003B42AA" w:rsidP="00A955A6">
      <w:pPr>
        <w:jc w:val="center"/>
        <w:rPr>
          <w:rFonts w:ascii="Calibri" w:hAnsi="Calibri" w:cs="Calibri"/>
          <w:b/>
        </w:rPr>
      </w:pPr>
    </w:p>
    <w:p w14:paraId="232365E7" w14:textId="20090AF0" w:rsidR="003B42AA" w:rsidRDefault="003B42AA" w:rsidP="00A955A6">
      <w:pPr>
        <w:jc w:val="center"/>
        <w:rPr>
          <w:rFonts w:ascii="Calibri" w:hAnsi="Calibri" w:cs="Calibri"/>
          <w:b/>
        </w:rPr>
      </w:pPr>
    </w:p>
    <w:p w14:paraId="15F55F9F" w14:textId="016226B7" w:rsidR="003B42AA" w:rsidRDefault="003B42AA" w:rsidP="00A955A6">
      <w:pPr>
        <w:jc w:val="center"/>
        <w:rPr>
          <w:rFonts w:ascii="Calibri" w:hAnsi="Calibri" w:cs="Calibri"/>
          <w:b/>
        </w:rPr>
      </w:pPr>
    </w:p>
    <w:p w14:paraId="2D73E6B1" w14:textId="5265CE39" w:rsidR="003B42AA" w:rsidRDefault="003B42AA" w:rsidP="00A955A6">
      <w:pPr>
        <w:jc w:val="center"/>
        <w:rPr>
          <w:rFonts w:ascii="Calibri" w:hAnsi="Calibri" w:cs="Calibri"/>
          <w:b/>
        </w:rPr>
      </w:pPr>
    </w:p>
    <w:p w14:paraId="26A52F59" w14:textId="2A1621D4" w:rsidR="003B42AA" w:rsidRDefault="003B42AA" w:rsidP="00A955A6">
      <w:pPr>
        <w:jc w:val="center"/>
        <w:rPr>
          <w:rFonts w:ascii="Calibri" w:hAnsi="Calibri" w:cs="Calibri"/>
          <w:b/>
        </w:rPr>
      </w:pPr>
    </w:p>
    <w:p w14:paraId="2E1C9A35" w14:textId="1A54B514" w:rsidR="003B42AA" w:rsidRDefault="003B42AA" w:rsidP="00A955A6">
      <w:pPr>
        <w:jc w:val="center"/>
        <w:rPr>
          <w:rFonts w:ascii="Calibri" w:hAnsi="Calibri" w:cs="Calibri"/>
          <w:b/>
        </w:rPr>
      </w:pPr>
    </w:p>
    <w:p w14:paraId="3EB3813B" w14:textId="07717A6C" w:rsidR="003B42AA" w:rsidRDefault="003B42AA" w:rsidP="00A955A6">
      <w:pPr>
        <w:jc w:val="center"/>
        <w:rPr>
          <w:rFonts w:ascii="Calibri" w:hAnsi="Calibri" w:cs="Calibri"/>
          <w:b/>
        </w:rPr>
      </w:pPr>
    </w:p>
    <w:p w14:paraId="27722760" w14:textId="615D52CF" w:rsidR="003B42AA" w:rsidRDefault="003B42AA" w:rsidP="00A955A6">
      <w:pPr>
        <w:jc w:val="center"/>
        <w:rPr>
          <w:rFonts w:ascii="Calibri" w:hAnsi="Calibri" w:cs="Calibri"/>
          <w:b/>
        </w:rPr>
      </w:pPr>
    </w:p>
    <w:p w14:paraId="543EAD3C" w14:textId="0388AF11" w:rsidR="003B42AA" w:rsidRDefault="003B42AA" w:rsidP="00A955A6">
      <w:pPr>
        <w:jc w:val="center"/>
        <w:rPr>
          <w:rFonts w:ascii="Calibri" w:hAnsi="Calibri" w:cs="Calibri"/>
          <w:b/>
        </w:rPr>
      </w:pPr>
    </w:p>
    <w:p w14:paraId="2DB0D19B" w14:textId="7365E426" w:rsidR="003B42AA" w:rsidRDefault="003B42AA" w:rsidP="00A955A6">
      <w:pPr>
        <w:jc w:val="center"/>
        <w:rPr>
          <w:rFonts w:ascii="Calibri" w:hAnsi="Calibri" w:cs="Calibri"/>
          <w:b/>
        </w:rPr>
      </w:pPr>
    </w:p>
    <w:p w14:paraId="26EE7287" w14:textId="24AC6E1A" w:rsidR="003B42AA" w:rsidRDefault="003B42AA" w:rsidP="00A955A6">
      <w:pPr>
        <w:jc w:val="center"/>
        <w:rPr>
          <w:rFonts w:ascii="Calibri" w:hAnsi="Calibri" w:cs="Calibri"/>
          <w:b/>
        </w:rPr>
      </w:pPr>
    </w:p>
    <w:p w14:paraId="060892BF" w14:textId="11F25ED0" w:rsidR="003B42AA" w:rsidRDefault="003B42AA" w:rsidP="00A955A6">
      <w:pPr>
        <w:jc w:val="center"/>
        <w:rPr>
          <w:rFonts w:ascii="Calibri" w:hAnsi="Calibri" w:cs="Calibri"/>
          <w:b/>
        </w:rPr>
      </w:pPr>
    </w:p>
    <w:p w14:paraId="1A2C1899" w14:textId="77777777" w:rsidR="003B42AA" w:rsidRDefault="003B42AA" w:rsidP="00A955A6">
      <w:pPr>
        <w:jc w:val="center"/>
        <w:rPr>
          <w:rFonts w:ascii="Calibri" w:hAnsi="Calibri" w:cs="Calibri"/>
          <w:b/>
        </w:rPr>
      </w:pPr>
    </w:p>
    <w:p w14:paraId="476AC894" w14:textId="77777777" w:rsidR="00A955A6" w:rsidRDefault="00A955A6" w:rsidP="00A955A6">
      <w:pPr>
        <w:jc w:val="center"/>
        <w:rPr>
          <w:rFonts w:ascii="Calibri" w:hAnsi="Calibri" w:cs="Calibri"/>
          <w:b/>
        </w:rPr>
      </w:pPr>
    </w:p>
    <w:p w14:paraId="669DAC9B" w14:textId="77777777" w:rsidR="00A955A6" w:rsidRDefault="00A955A6" w:rsidP="00A955A6">
      <w:pPr>
        <w:jc w:val="center"/>
        <w:rPr>
          <w:rFonts w:ascii="Calibri" w:hAnsi="Calibri" w:cs="Calibri"/>
          <w:b/>
        </w:rPr>
      </w:pPr>
    </w:p>
    <w:p w14:paraId="49F3A427" w14:textId="77777777" w:rsidR="00A955A6" w:rsidRDefault="00A955A6" w:rsidP="00A955A6">
      <w:pPr>
        <w:jc w:val="center"/>
        <w:rPr>
          <w:rFonts w:ascii="Calibri" w:hAnsi="Calibri" w:cs="Calibri"/>
          <w:b/>
        </w:rPr>
      </w:pPr>
    </w:p>
    <w:p w14:paraId="22ED50F3" w14:textId="77777777" w:rsidR="00A955A6" w:rsidRDefault="00A955A6" w:rsidP="00A955A6">
      <w:pPr>
        <w:jc w:val="center"/>
        <w:rPr>
          <w:rFonts w:ascii="Calibri" w:hAnsi="Calibri" w:cs="Calibri"/>
          <w:b/>
        </w:rPr>
      </w:pPr>
    </w:p>
    <w:p w14:paraId="05473985" w14:textId="77777777" w:rsidR="00A955A6" w:rsidRDefault="00A955A6" w:rsidP="00A955A6">
      <w:pPr>
        <w:jc w:val="center"/>
        <w:rPr>
          <w:rFonts w:ascii="Calibri" w:hAnsi="Calibri" w:cs="Calibri"/>
          <w:b/>
        </w:rPr>
      </w:pPr>
    </w:p>
    <w:p w14:paraId="1876627C" w14:textId="77777777" w:rsidR="00A955A6" w:rsidRDefault="00A955A6" w:rsidP="00A955A6">
      <w:pPr>
        <w:jc w:val="center"/>
        <w:rPr>
          <w:rFonts w:ascii="Calibri" w:hAnsi="Calibri" w:cs="Calibri"/>
          <w:b/>
        </w:rPr>
      </w:pPr>
    </w:p>
    <w:p w14:paraId="10ACE73F" w14:textId="77777777" w:rsidR="00A955A6" w:rsidRDefault="00A955A6" w:rsidP="00A955A6">
      <w:pPr>
        <w:jc w:val="center"/>
        <w:rPr>
          <w:rFonts w:ascii="Calibri" w:hAnsi="Calibri" w:cs="Calibri"/>
          <w:b/>
        </w:rPr>
      </w:pPr>
    </w:p>
    <w:p w14:paraId="54301834" w14:textId="77777777" w:rsidR="00A955A6" w:rsidRDefault="00A955A6" w:rsidP="00A955A6">
      <w:pPr>
        <w:jc w:val="center"/>
        <w:rPr>
          <w:rFonts w:ascii="Calibri" w:hAnsi="Calibri" w:cs="Calibri"/>
          <w:b/>
        </w:rPr>
      </w:pPr>
    </w:p>
    <w:p w14:paraId="541D6532" w14:textId="77777777" w:rsidR="00A955A6" w:rsidRDefault="00A955A6" w:rsidP="00A955A6">
      <w:pPr>
        <w:jc w:val="center"/>
        <w:rPr>
          <w:rFonts w:ascii="Calibri" w:hAnsi="Calibri" w:cs="Calibri"/>
          <w:b/>
        </w:rPr>
      </w:pPr>
    </w:p>
    <w:p w14:paraId="3DC44D2F" w14:textId="77777777" w:rsidR="00A955A6" w:rsidRPr="003332C3" w:rsidRDefault="00A955A6" w:rsidP="00A955A6">
      <w:pPr>
        <w:jc w:val="center"/>
        <w:rPr>
          <w:rFonts w:ascii="Calibri" w:hAnsi="Calibri" w:cs="Calibri"/>
          <w:b/>
        </w:rPr>
      </w:pPr>
      <w:r>
        <w:rPr>
          <w:rFonts w:ascii="Calibri" w:hAnsi="Calibri" w:cs="Calibri"/>
          <w:b/>
        </w:rPr>
        <w:lastRenderedPageBreak/>
        <w:t>PER</w:t>
      </w:r>
      <w:bookmarkStart w:id="0" w:name="_GoBack"/>
      <w:bookmarkEnd w:id="0"/>
      <w:r>
        <w:rPr>
          <w:rFonts w:ascii="Calibri" w:hAnsi="Calibri" w:cs="Calibri"/>
          <w:b/>
        </w:rPr>
        <w:t>SON SPECIF</w:t>
      </w:r>
      <w:r w:rsidRPr="003332C3">
        <w:rPr>
          <w:rFonts w:ascii="Calibri" w:hAnsi="Calibri" w:cs="Calibri"/>
          <w:b/>
        </w:rPr>
        <w:t>ICATION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3457"/>
        <w:gridCol w:w="3969"/>
      </w:tblGrid>
      <w:tr w:rsidR="00A955A6" w:rsidRPr="003332C3" w14:paraId="6C83F641" w14:textId="77777777" w:rsidTr="00E56F69">
        <w:tc>
          <w:tcPr>
            <w:tcW w:w="2463" w:type="dxa"/>
            <w:shd w:val="pct20" w:color="000000" w:fill="FFFFFF"/>
          </w:tcPr>
          <w:p w14:paraId="2ED1E5B5" w14:textId="77777777" w:rsidR="00A955A6" w:rsidRPr="003332C3" w:rsidRDefault="00A955A6" w:rsidP="00E56F69">
            <w:pPr>
              <w:jc w:val="center"/>
              <w:rPr>
                <w:rFonts w:ascii="Calibri" w:hAnsi="Calibri" w:cs="Calibri"/>
                <w:b/>
                <w:bCs/>
              </w:rPr>
            </w:pPr>
          </w:p>
        </w:tc>
        <w:tc>
          <w:tcPr>
            <w:tcW w:w="3457" w:type="dxa"/>
            <w:shd w:val="pct20" w:color="000000" w:fill="FFFFFF"/>
          </w:tcPr>
          <w:p w14:paraId="45661E3B" w14:textId="77777777" w:rsidR="00A955A6" w:rsidRPr="003332C3" w:rsidRDefault="00A955A6" w:rsidP="00E56F69">
            <w:pPr>
              <w:jc w:val="center"/>
              <w:rPr>
                <w:rFonts w:ascii="Calibri" w:hAnsi="Calibri" w:cs="Calibri"/>
                <w:b/>
                <w:bCs/>
              </w:rPr>
            </w:pPr>
            <w:r w:rsidRPr="003332C3">
              <w:rPr>
                <w:rFonts w:ascii="Calibri" w:hAnsi="Calibri" w:cs="Calibri"/>
                <w:b/>
                <w:bCs/>
              </w:rPr>
              <w:t>Essential</w:t>
            </w:r>
          </w:p>
        </w:tc>
        <w:tc>
          <w:tcPr>
            <w:tcW w:w="3969" w:type="dxa"/>
            <w:shd w:val="pct20" w:color="000000" w:fill="FFFFFF"/>
          </w:tcPr>
          <w:p w14:paraId="79A2903A" w14:textId="77777777" w:rsidR="00A955A6" w:rsidRPr="003332C3" w:rsidRDefault="00A955A6" w:rsidP="00E56F69">
            <w:pPr>
              <w:jc w:val="center"/>
              <w:rPr>
                <w:rFonts w:ascii="Calibri" w:hAnsi="Calibri" w:cs="Calibri"/>
                <w:b/>
                <w:bCs/>
              </w:rPr>
            </w:pPr>
            <w:r w:rsidRPr="003332C3">
              <w:rPr>
                <w:rFonts w:ascii="Calibri" w:hAnsi="Calibri" w:cs="Calibri"/>
                <w:b/>
                <w:bCs/>
              </w:rPr>
              <w:t>Desirable</w:t>
            </w:r>
          </w:p>
        </w:tc>
      </w:tr>
      <w:tr w:rsidR="00A955A6" w:rsidRPr="003332C3" w14:paraId="03978CC1" w14:textId="77777777" w:rsidTr="00E56F69">
        <w:tc>
          <w:tcPr>
            <w:tcW w:w="2463" w:type="dxa"/>
            <w:shd w:val="pct5" w:color="000000" w:fill="FFFFFF"/>
          </w:tcPr>
          <w:p w14:paraId="1D8B1F1D" w14:textId="77777777" w:rsidR="00A955A6" w:rsidRPr="003332C3" w:rsidRDefault="00A955A6" w:rsidP="00E56F69">
            <w:pPr>
              <w:rPr>
                <w:rFonts w:ascii="Calibri" w:hAnsi="Calibri" w:cs="Calibri"/>
                <w:b/>
              </w:rPr>
            </w:pPr>
            <w:r w:rsidRPr="003332C3">
              <w:rPr>
                <w:rFonts w:ascii="Calibri" w:hAnsi="Calibri" w:cs="Calibri"/>
                <w:b/>
              </w:rPr>
              <w:t>Experience</w:t>
            </w:r>
          </w:p>
        </w:tc>
        <w:tc>
          <w:tcPr>
            <w:tcW w:w="3457" w:type="dxa"/>
            <w:shd w:val="pct5" w:color="000000" w:fill="FFFFFF"/>
          </w:tcPr>
          <w:p w14:paraId="7D356CFB" w14:textId="510B5262" w:rsidR="00A955A6" w:rsidRDefault="00A955A6" w:rsidP="00E56F69">
            <w:pPr>
              <w:autoSpaceDE w:val="0"/>
              <w:autoSpaceDN w:val="0"/>
              <w:adjustRightInd w:val="0"/>
              <w:rPr>
                <w:rFonts w:ascii="Calibri" w:hAnsi="Calibri" w:cs="Calibri"/>
                <w:color w:val="000000"/>
              </w:rPr>
            </w:pPr>
            <w:r w:rsidRPr="003332C3">
              <w:rPr>
                <w:rFonts w:ascii="Calibri" w:hAnsi="Calibri" w:cs="Calibri"/>
                <w:color w:val="000000"/>
              </w:rPr>
              <w:t xml:space="preserve">Experience of </w:t>
            </w:r>
            <w:r>
              <w:rPr>
                <w:rFonts w:ascii="Calibri" w:hAnsi="Calibri" w:cs="Calibri"/>
                <w:color w:val="000000"/>
              </w:rPr>
              <w:t>operations</w:t>
            </w:r>
            <w:r w:rsidRPr="003332C3">
              <w:rPr>
                <w:rFonts w:ascii="Calibri" w:hAnsi="Calibri" w:cs="Calibri"/>
                <w:color w:val="000000"/>
              </w:rPr>
              <w:t xml:space="preserve"> management to support the day to day operation of the Academy/college</w:t>
            </w:r>
          </w:p>
          <w:p w14:paraId="3A644B93" w14:textId="77777777" w:rsidR="0022713C" w:rsidRPr="003332C3" w:rsidRDefault="0022713C" w:rsidP="00E56F69">
            <w:pPr>
              <w:autoSpaceDE w:val="0"/>
              <w:autoSpaceDN w:val="0"/>
              <w:adjustRightInd w:val="0"/>
              <w:rPr>
                <w:rFonts w:ascii="Calibri" w:hAnsi="Calibri" w:cs="Calibri"/>
                <w:color w:val="000000"/>
              </w:rPr>
            </w:pPr>
          </w:p>
          <w:p w14:paraId="05A2C409" w14:textId="4F714B43" w:rsidR="00A955A6" w:rsidRDefault="00A955A6" w:rsidP="00E56F69">
            <w:pPr>
              <w:autoSpaceDE w:val="0"/>
              <w:autoSpaceDN w:val="0"/>
              <w:adjustRightInd w:val="0"/>
              <w:rPr>
                <w:rFonts w:ascii="Calibri" w:hAnsi="Calibri" w:cs="Calibri"/>
                <w:color w:val="000000"/>
              </w:rPr>
            </w:pPr>
            <w:r w:rsidRPr="003332C3">
              <w:rPr>
                <w:rFonts w:ascii="Calibri" w:hAnsi="Calibri" w:cs="Calibri"/>
                <w:color w:val="000000"/>
              </w:rPr>
              <w:t xml:space="preserve">Experience of </w:t>
            </w:r>
            <w:r>
              <w:rPr>
                <w:rFonts w:ascii="Calibri" w:hAnsi="Calibri" w:cs="Calibri"/>
                <w:color w:val="000000"/>
              </w:rPr>
              <w:t xml:space="preserve">Site and Health and Safety </w:t>
            </w:r>
            <w:r w:rsidRPr="003332C3">
              <w:rPr>
                <w:rFonts w:ascii="Calibri" w:hAnsi="Calibri" w:cs="Calibri"/>
                <w:color w:val="000000"/>
              </w:rPr>
              <w:t>and the ability to produce and evaluate reports.</w:t>
            </w:r>
          </w:p>
          <w:p w14:paraId="254947F4" w14:textId="77777777" w:rsidR="0022713C" w:rsidRPr="003332C3" w:rsidRDefault="0022713C" w:rsidP="00E56F69">
            <w:pPr>
              <w:autoSpaceDE w:val="0"/>
              <w:autoSpaceDN w:val="0"/>
              <w:adjustRightInd w:val="0"/>
              <w:rPr>
                <w:rFonts w:ascii="Calibri" w:hAnsi="Calibri" w:cs="Calibri"/>
                <w:color w:val="000000"/>
              </w:rPr>
            </w:pPr>
          </w:p>
          <w:p w14:paraId="504741A5" w14:textId="075A2D17" w:rsidR="00A955A6" w:rsidRDefault="00A955A6" w:rsidP="00E56F69">
            <w:pPr>
              <w:autoSpaceDE w:val="0"/>
              <w:autoSpaceDN w:val="0"/>
              <w:adjustRightInd w:val="0"/>
              <w:rPr>
                <w:rFonts w:ascii="Calibri" w:hAnsi="Calibri" w:cs="Calibri"/>
                <w:color w:val="000000"/>
              </w:rPr>
            </w:pPr>
            <w:r w:rsidRPr="003332C3">
              <w:rPr>
                <w:rFonts w:ascii="Calibri" w:hAnsi="Calibri" w:cs="Calibri"/>
                <w:color w:val="000000"/>
              </w:rPr>
              <w:t>Experience of staff management and supervision.</w:t>
            </w:r>
          </w:p>
          <w:p w14:paraId="29808FD7" w14:textId="77777777" w:rsidR="0022713C" w:rsidRPr="003332C3" w:rsidRDefault="0022713C" w:rsidP="00E56F69">
            <w:pPr>
              <w:autoSpaceDE w:val="0"/>
              <w:autoSpaceDN w:val="0"/>
              <w:adjustRightInd w:val="0"/>
              <w:rPr>
                <w:rFonts w:ascii="Calibri" w:hAnsi="Calibri" w:cs="Calibri"/>
                <w:color w:val="000000"/>
              </w:rPr>
            </w:pPr>
          </w:p>
          <w:p w14:paraId="58AE2F81" w14:textId="77777777" w:rsidR="00A955A6" w:rsidRPr="003332C3" w:rsidRDefault="00A955A6" w:rsidP="00E56F69">
            <w:pPr>
              <w:rPr>
                <w:rFonts w:ascii="Calibri" w:hAnsi="Calibri" w:cs="Calibri"/>
              </w:rPr>
            </w:pPr>
            <w:r w:rsidRPr="003332C3">
              <w:rPr>
                <w:rFonts w:ascii="Calibri" w:hAnsi="Calibri" w:cs="Calibri"/>
              </w:rPr>
              <w:t>Evidence of submitting reports and returns to external organisations.</w:t>
            </w:r>
          </w:p>
          <w:p w14:paraId="2D615C87" w14:textId="77777777" w:rsidR="00A955A6" w:rsidRPr="003332C3" w:rsidRDefault="00A955A6" w:rsidP="00E56F69">
            <w:pPr>
              <w:autoSpaceDE w:val="0"/>
              <w:autoSpaceDN w:val="0"/>
              <w:adjustRightInd w:val="0"/>
              <w:rPr>
                <w:rFonts w:ascii="Calibri" w:hAnsi="Calibri" w:cs="Calibri"/>
                <w:b/>
              </w:rPr>
            </w:pPr>
          </w:p>
        </w:tc>
        <w:tc>
          <w:tcPr>
            <w:tcW w:w="3969" w:type="dxa"/>
            <w:shd w:val="pct5" w:color="000000" w:fill="FFFFFF"/>
          </w:tcPr>
          <w:p w14:paraId="0B2779C4" w14:textId="77777777" w:rsidR="00A955A6" w:rsidRPr="003332C3" w:rsidRDefault="00A955A6" w:rsidP="00E56F69">
            <w:pPr>
              <w:rPr>
                <w:rFonts w:ascii="Calibri" w:hAnsi="Calibri" w:cs="Calibri"/>
              </w:rPr>
            </w:pPr>
            <w:r w:rsidRPr="003332C3">
              <w:rPr>
                <w:rFonts w:ascii="Calibri" w:hAnsi="Calibri" w:cs="Calibri"/>
              </w:rPr>
              <w:t>Evidence of managing change and implementing new systems/procedures.</w:t>
            </w:r>
          </w:p>
          <w:p w14:paraId="04771C10" w14:textId="77777777" w:rsidR="00A955A6" w:rsidRPr="003332C3" w:rsidRDefault="00A955A6" w:rsidP="00E56F69">
            <w:pPr>
              <w:rPr>
                <w:rFonts w:ascii="Calibri" w:hAnsi="Calibri" w:cs="Calibri"/>
              </w:rPr>
            </w:pPr>
          </w:p>
          <w:p w14:paraId="687C4CB4" w14:textId="77777777" w:rsidR="00A955A6" w:rsidRPr="003332C3" w:rsidRDefault="00A955A6" w:rsidP="00E56F69">
            <w:pPr>
              <w:rPr>
                <w:rFonts w:ascii="Calibri" w:hAnsi="Calibri" w:cs="Calibri"/>
              </w:rPr>
            </w:pPr>
          </w:p>
        </w:tc>
      </w:tr>
      <w:tr w:rsidR="00A955A6" w:rsidRPr="003332C3" w14:paraId="4B9391DD" w14:textId="77777777" w:rsidTr="00E56F69">
        <w:tc>
          <w:tcPr>
            <w:tcW w:w="2463" w:type="dxa"/>
            <w:shd w:val="pct20" w:color="000000" w:fill="FFFFFF"/>
          </w:tcPr>
          <w:p w14:paraId="67FF8926" w14:textId="77777777" w:rsidR="00A955A6" w:rsidRPr="003332C3" w:rsidRDefault="00A955A6" w:rsidP="00E56F69">
            <w:pPr>
              <w:rPr>
                <w:rFonts w:ascii="Calibri" w:hAnsi="Calibri" w:cs="Calibri"/>
                <w:b/>
              </w:rPr>
            </w:pPr>
            <w:r w:rsidRPr="003332C3">
              <w:rPr>
                <w:rFonts w:ascii="Calibri" w:hAnsi="Calibri" w:cs="Calibri"/>
                <w:b/>
              </w:rPr>
              <w:t>Qualifications/</w:t>
            </w:r>
          </w:p>
          <w:p w14:paraId="513D6A1E" w14:textId="77777777" w:rsidR="00A955A6" w:rsidRPr="003332C3" w:rsidRDefault="00A955A6" w:rsidP="00E56F69">
            <w:pPr>
              <w:rPr>
                <w:rFonts w:ascii="Calibri" w:hAnsi="Calibri" w:cs="Calibri"/>
              </w:rPr>
            </w:pPr>
            <w:r w:rsidRPr="003332C3">
              <w:rPr>
                <w:rFonts w:ascii="Calibri" w:hAnsi="Calibri" w:cs="Calibri"/>
                <w:b/>
              </w:rPr>
              <w:t>Training</w:t>
            </w:r>
          </w:p>
        </w:tc>
        <w:tc>
          <w:tcPr>
            <w:tcW w:w="3457" w:type="dxa"/>
            <w:shd w:val="pct20" w:color="000000" w:fill="FFFFFF"/>
          </w:tcPr>
          <w:p w14:paraId="3C1CEFA5" w14:textId="28B8608D" w:rsidR="00A955A6" w:rsidRDefault="00A955A6" w:rsidP="00E56F69">
            <w:pPr>
              <w:rPr>
                <w:rFonts w:ascii="Calibri" w:hAnsi="Calibri" w:cs="Calibri"/>
              </w:rPr>
            </w:pPr>
            <w:r w:rsidRPr="003332C3">
              <w:rPr>
                <w:rFonts w:ascii="Calibri" w:hAnsi="Calibri" w:cs="Calibri"/>
              </w:rPr>
              <w:t xml:space="preserve">Recognised </w:t>
            </w:r>
            <w:r w:rsidR="0022713C">
              <w:rPr>
                <w:rFonts w:ascii="Calibri" w:hAnsi="Calibri" w:cs="Calibri"/>
              </w:rPr>
              <w:t>Building Services</w:t>
            </w:r>
            <w:r w:rsidRPr="003332C3">
              <w:rPr>
                <w:rFonts w:ascii="Calibri" w:hAnsi="Calibri" w:cs="Calibri"/>
              </w:rPr>
              <w:t xml:space="preserve"> specific qualification </w:t>
            </w:r>
          </w:p>
          <w:p w14:paraId="445CD930" w14:textId="3904E9B8" w:rsidR="003B42AA" w:rsidRDefault="003B42AA" w:rsidP="00E56F69">
            <w:pPr>
              <w:rPr>
                <w:rFonts w:ascii="Calibri" w:hAnsi="Calibri" w:cs="Calibri"/>
              </w:rPr>
            </w:pPr>
          </w:p>
          <w:p w14:paraId="0C87052C" w14:textId="6DA53034" w:rsidR="003B42AA" w:rsidRDefault="003B42AA" w:rsidP="00E56F69">
            <w:pPr>
              <w:rPr>
                <w:rFonts w:ascii="Calibri" w:hAnsi="Calibri" w:cs="Calibri"/>
              </w:rPr>
            </w:pPr>
            <w:r>
              <w:rPr>
                <w:rFonts w:ascii="Calibri" w:hAnsi="Calibri" w:cs="Calibri"/>
              </w:rPr>
              <w:t>Degree or Equivalent</w:t>
            </w:r>
          </w:p>
          <w:p w14:paraId="3D225240" w14:textId="7537285C" w:rsidR="00A955A6" w:rsidRPr="003332C3" w:rsidRDefault="00A955A6" w:rsidP="00E56F69">
            <w:pPr>
              <w:rPr>
                <w:rFonts w:ascii="Calibri" w:hAnsi="Calibri" w:cs="Calibri"/>
              </w:rPr>
            </w:pPr>
          </w:p>
        </w:tc>
        <w:tc>
          <w:tcPr>
            <w:tcW w:w="3969" w:type="dxa"/>
            <w:shd w:val="pct20" w:color="000000" w:fill="FFFFFF"/>
          </w:tcPr>
          <w:p w14:paraId="15A0389A" w14:textId="77777777" w:rsidR="003B42AA" w:rsidRDefault="003B42AA" w:rsidP="00E56F69">
            <w:pPr>
              <w:rPr>
                <w:rFonts w:asciiTheme="minorHAnsi" w:hAnsiTheme="minorHAnsi" w:cstheme="minorHAnsi"/>
                <w:sz w:val="22"/>
              </w:rPr>
            </w:pPr>
            <w:r w:rsidRPr="003B42AA">
              <w:rPr>
                <w:rFonts w:asciiTheme="minorHAnsi" w:hAnsiTheme="minorHAnsi" w:cstheme="minorHAnsi"/>
                <w:sz w:val="22"/>
              </w:rPr>
              <w:t>NEBOSH General Certificate or equivalent (L3 C&amp;G NVQ in Health &amp; Safety or NRRQ Certificate in Applied Health &amp; Safety</w:t>
            </w:r>
            <w:r>
              <w:rPr>
                <w:rFonts w:asciiTheme="minorHAnsi" w:hAnsiTheme="minorHAnsi" w:cstheme="minorHAnsi"/>
                <w:sz w:val="22"/>
              </w:rPr>
              <w:t>)</w:t>
            </w:r>
          </w:p>
          <w:p w14:paraId="441D3555" w14:textId="77777777" w:rsidR="003B42AA" w:rsidRDefault="003B42AA" w:rsidP="00E56F69">
            <w:pPr>
              <w:rPr>
                <w:rFonts w:asciiTheme="minorHAnsi" w:hAnsiTheme="minorHAnsi" w:cstheme="minorHAnsi"/>
                <w:sz w:val="22"/>
              </w:rPr>
            </w:pPr>
          </w:p>
          <w:p w14:paraId="0C20E915" w14:textId="77777777" w:rsidR="003B42AA" w:rsidRDefault="003B42AA" w:rsidP="00E56F69">
            <w:pPr>
              <w:rPr>
                <w:rFonts w:asciiTheme="minorHAnsi" w:hAnsiTheme="minorHAnsi" w:cstheme="minorHAnsi"/>
                <w:sz w:val="22"/>
              </w:rPr>
            </w:pPr>
            <w:r w:rsidRPr="003B42AA">
              <w:rPr>
                <w:rFonts w:asciiTheme="minorHAnsi" w:hAnsiTheme="minorHAnsi" w:cstheme="minorHAnsi"/>
                <w:sz w:val="22"/>
              </w:rPr>
              <w:t xml:space="preserve">IOSH or ROSPA approved COSHH training certificate </w:t>
            </w:r>
          </w:p>
          <w:p w14:paraId="76207E3B" w14:textId="77777777" w:rsidR="003B42AA" w:rsidRDefault="003B42AA" w:rsidP="00E56F69">
            <w:pPr>
              <w:rPr>
                <w:rFonts w:asciiTheme="minorHAnsi" w:hAnsiTheme="minorHAnsi" w:cstheme="minorHAnsi"/>
                <w:sz w:val="22"/>
              </w:rPr>
            </w:pPr>
          </w:p>
          <w:p w14:paraId="210AC592" w14:textId="77777777" w:rsidR="003B42AA" w:rsidRDefault="003B42AA" w:rsidP="00E56F69">
            <w:pPr>
              <w:rPr>
                <w:rFonts w:asciiTheme="minorHAnsi" w:hAnsiTheme="minorHAnsi" w:cstheme="minorHAnsi"/>
                <w:sz w:val="22"/>
              </w:rPr>
            </w:pPr>
            <w:r w:rsidRPr="003B42AA">
              <w:rPr>
                <w:rFonts w:asciiTheme="minorHAnsi" w:hAnsiTheme="minorHAnsi" w:cstheme="minorHAnsi"/>
                <w:sz w:val="22"/>
              </w:rPr>
              <w:t xml:space="preserve">IOSH or ROSPA approved asbestos awareness training certificate </w:t>
            </w:r>
          </w:p>
          <w:p w14:paraId="7BE6A415" w14:textId="77777777" w:rsidR="003B42AA" w:rsidRDefault="003B42AA" w:rsidP="00E56F69">
            <w:pPr>
              <w:rPr>
                <w:rFonts w:asciiTheme="minorHAnsi" w:hAnsiTheme="minorHAnsi" w:cstheme="minorHAnsi"/>
                <w:sz w:val="22"/>
              </w:rPr>
            </w:pPr>
          </w:p>
          <w:p w14:paraId="68BA3BC3" w14:textId="354A3BD8" w:rsidR="0022713C" w:rsidRPr="003B42AA" w:rsidRDefault="003B42AA" w:rsidP="00E56F69">
            <w:pPr>
              <w:rPr>
                <w:rFonts w:asciiTheme="minorHAnsi" w:hAnsiTheme="minorHAnsi" w:cstheme="minorHAnsi"/>
              </w:rPr>
            </w:pPr>
            <w:r w:rsidRPr="003B42AA">
              <w:rPr>
                <w:rFonts w:asciiTheme="minorHAnsi" w:hAnsiTheme="minorHAnsi" w:cstheme="minorHAnsi"/>
                <w:sz w:val="22"/>
              </w:rPr>
              <w:t>Member of IOSH at Associate / Technical Level</w:t>
            </w:r>
          </w:p>
        </w:tc>
      </w:tr>
      <w:tr w:rsidR="00A955A6" w:rsidRPr="003332C3" w14:paraId="6F5AA1C0" w14:textId="77777777" w:rsidTr="00E56F69">
        <w:tc>
          <w:tcPr>
            <w:tcW w:w="2463" w:type="dxa"/>
            <w:shd w:val="pct5" w:color="000000" w:fill="FFFFFF"/>
          </w:tcPr>
          <w:p w14:paraId="774FA5F2" w14:textId="77777777" w:rsidR="00A955A6" w:rsidRPr="003332C3" w:rsidRDefault="00A955A6" w:rsidP="00E56F69">
            <w:pPr>
              <w:rPr>
                <w:rFonts w:ascii="Calibri" w:hAnsi="Calibri" w:cs="Calibri"/>
                <w:b/>
              </w:rPr>
            </w:pPr>
            <w:r w:rsidRPr="003332C3">
              <w:rPr>
                <w:rFonts w:ascii="Calibri" w:hAnsi="Calibri" w:cs="Calibri"/>
                <w:b/>
              </w:rPr>
              <w:t xml:space="preserve">Personal and </w:t>
            </w:r>
          </w:p>
          <w:p w14:paraId="459E2CE0" w14:textId="77777777" w:rsidR="00A955A6" w:rsidRPr="003332C3" w:rsidRDefault="00A955A6" w:rsidP="00E56F69">
            <w:pPr>
              <w:rPr>
                <w:rFonts w:ascii="Calibri" w:hAnsi="Calibri" w:cs="Calibri"/>
              </w:rPr>
            </w:pPr>
            <w:r w:rsidRPr="003332C3">
              <w:rPr>
                <w:rFonts w:ascii="Calibri" w:hAnsi="Calibri" w:cs="Calibri"/>
                <w:b/>
              </w:rPr>
              <w:t>Professional Qualities</w:t>
            </w:r>
          </w:p>
        </w:tc>
        <w:tc>
          <w:tcPr>
            <w:tcW w:w="3457" w:type="dxa"/>
            <w:shd w:val="pct5" w:color="000000" w:fill="FFFFFF"/>
          </w:tcPr>
          <w:p w14:paraId="602C5FDF" w14:textId="64999F9F" w:rsidR="00A955A6" w:rsidRDefault="00A955A6" w:rsidP="00E56F69">
            <w:pPr>
              <w:rPr>
                <w:rFonts w:ascii="Calibri" w:hAnsi="Calibri" w:cs="Calibri"/>
              </w:rPr>
            </w:pPr>
            <w:r w:rsidRPr="003332C3">
              <w:rPr>
                <w:rFonts w:ascii="Calibri" w:hAnsi="Calibri" w:cs="Calibri"/>
              </w:rPr>
              <w:t>Set high professional standards</w:t>
            </w:r>
          </w:p>
          <w:p w14:paraId="748D7D8F" w14:textId="77777777" w:rsidR="005E7166" w:rsidRPr="003332C3" w:rsidRDefault="005E7166" w:rsidP="00E56F69">
            <w:pPr>
              <w:rPr>
                <w:rFonts w:ascii="Calibri" w:hAnsi="Calibri" w:cs="Calibri"/>
              </w:rPr>
            </w:pPr>
          </w:p>
          <w:p w14:paraId="2166C754" w14:textId="48612FC4" w:rsidR="00A955A6" w:rsidRDefault="00A955A6" w:rsidP="00E56F69">
            <w:pPr>
              <w:rPr>
                <w:rFonts w:ascii="Calibri" w:hAnsi="Calibri" w:cs="Calibri"/>
              </w:rPr>
            </w:pPr>
            <w:r w:rsidRPr="003332C3">
              <w:rPr>
                <w:rFonts w:ascii="Calibri" w:hAnsi="Calibri" w:cs="Calibri"/>
              </w:rPr>
              <w:t>Excellent verbal and written skills</w:t>
            </w:r>
          </w:p>
          <w:p w14:paraId="537257A8" w14:textId="77777777" w:rsidR="005E7166" w:rsidRPr="003332C3" w:rsidRDefault="005E7166" w:rsidP="00E56F69">
            <w:pPr>
              <w:rPr>
                <w:rFonts w:ascii="Calibri" w:hAnsi="Calibri" w:cs="Calibri"/>
              </w:rPr>
            </w:pPr>
          </w:p>
          <w:p w14:paraId="7EF9A8C5" w14:textId="7316DF3E" w:rsidR="00A955A6" w:rsidRDefault="00A955A6" w:rsidP="00E56F69">
            <w:pPr>
              <w:rPr>
                <w:rFonts w:ascii="Calibri" w:hAnsi="Calibri" w:cs="Calibri"/>
              </w:rPr>
            </w:pPr>
            <w:r w:rsidRPr="003332C3">
              <w:rPr>
                <w:rFonts w:ascii="Calibri" w:hAnsi="Calibri" w:cs="Calibri"/>
              </w:rPr>
              <w:t>Shows initiative and ability to prioritise one’s own work and that of others to meet deadlines</w:t>
            </w:r>
          </w:p>
          <w:p w14:paraId="4F7F36F2" w14:textId="77777777" w:rsidR="005E7166" w:rsidRPr="003332C3" w:rsidRDefault="005E7166" w:rsidP="00E56F69">
            <w:pPr>
              <w:rPr>
                <w:rFonts w:ascii="Calibri" w:hAnsi="Calibri" w:cs="Calibri"/>
              </w:rPr>
            </w:pPr>
          </w:p>
          <w:p w14:paraId="4ACC83CE" w14:textId="5E6BD1A1" w:rsidR="00A955A6" w:rsidRDefault="00A955A6" w:rsidP="00E56F69">
            <w:pPr>
              <w:rPr>
                <w:rFonts w:ascii="Calibri" w:hAnsi="Calibri" w:cs="Calibri"/>
              </w:rPr>
            </w:pPr>
            <w:r w:rsidRPr="003332C3">
              <w:rPr>
                <w:rFonts w:ascii="Calibri" w:hAnsi="Calibri" w:cs="Calibri"/>
              </w:rPr>
              <w:t>Positive about innovation and creative approaches</w:t>
            </w:r>
          </w:p>
          <w:p w14:paraId="69560705" w14:textId="77777777" w:rsidR="005E7166" w:rsidRPr="003332C3" w:rsidRDefault="005E7166" w:rsidP="00E56F69">
            <w:pPr>
              <w:rPr>
                <w:rFonts w:ascii="Calibri" w:hAnsi="Calibri" w:cs="Calibri"/>
              </w:rPr>
            </w:pPr>
          </w:p>
          <w:p w14:paraId="22E94197" w14:textId="24583C7C" w:rsidR="00A955A6" w:rsidRDefault="00A955A6" w:rsidP="00E56F69">
            <w:pPr>
              <w:rPr>
                <w:rFonts w:ascii="Calibri" w:hAnsi="Calibri" w:cs="Calibri"/>
              </w:rPr>
            </w:pPr>
            <w:r w:rsidRPr="003332C3">
              <w:rPr>
                <w:rFonts w:ascii="Calibri" w:hAnsi="Calibri" w:cs="Calibri"/>
              </w:rPr>
              <w:t xml:space="preserve">Able to work flexibly and adopt a </w:t>
            </w:r>
            <w:proofErr w:type="gramStart"/>
            <w:r w:rsidRPr="003332C3">
              <w:rPr>
                <w:rFonts w:ascii="Calibri" w:hAnsi="Calibri" w:cs="Calibri"/>
              </w:rPr>
              <w:t>hands on</w:t>
            </w:r>
            <w:proofErr w:type="gramEnd"/>
            <w:r w:rsidRPr="003332C3">
              <w:rPr>
                <w:rFonts w:ascii="Calibri" w:hAnsi="Calibri" w:cs="Calibri"/>
              </w:rPr>
              <w:t xml:space="preserve"> approach</w:t>
            </w:r>
          </w:p>
          <w:p w14:paraId="68152993" w14:textId="77777777" w:rsidR="005E7166" w:rsidRDefault="005E7166" w:rsidP="00E56F69">
            <w:pPr>
              <w:rPr>
                <w:rFonts w:ascii="Calibri" w:hAnsi="Calibri" w:cs="Calibri"/>
              </w:rPr>
            </w:pPr>
          </w:p>
          <w:p w14:paraId="698609D5" w14:textId="0EE8E604" w:rsidR="00A955A6" w:rsidRDefault="00A955A6" w:rsidP="00E56F69">
            <w:pPr>
              <w:rPr>
                <w:rFonts w:ascii="Calibri" w:hAnsi="Calibri" w:cs="Calibri"/>
              </w:rPr>
            </w:pPr>
            <w:r w:rsidRPr="003332C3">
              <w:rPr>
                <w:rFonts w:ascii="Calibri" w:hAnsi="Calibri" w:cs="Calibri"/>
              </w:rPr>
              <w:lastRenderedPageBreak/>
              <w:t>Supportive of our Christian ethos.</w:t>
            </w:r>
          </w:p>
          <w:p w14:paraId="17CCD35D" w14:textId="77777777" w:rsidR="005E7166" w:rsidRDefault="005E7166" w:rsidP="00E56F69">
            <w:pPr>
              <w:rPr>
                <w:rFonts w:ascii="Calibri" w:hAnsi="Calibri" w:cs="Calibri"/>
              </w:rPr>
            </w:pPr>
          </w:p>
          <w:p w14:paraId="56341143" w14:textId="77777777" w:rsidR="00A955A6" w:rsidRPr="003332C3" w:rsidRDefault="00A955A6" w:rsidP="00E56F69">
            <w:pPr>
              <w:rPr>
                <w:rFonts w:ascii="Calibri" w:hAnsi="Calibri" w:cs="Calibri"/>
              </w:rPr>
            </w:pPr>
            <w:r>
              <w:rPr>
                <w:rFonts w:ascii="Calibri" w:hAnsi="Calibri" w:cs="Calibri"/>
              </w:rPr>
              <w:t>Commitment and willingness to meet the ethos and flexible working arrangement of the MAC.</w:t>
            </w:r>
          </w:p>
          <w:p w14:paraId="26870BDC" w14:textId="77777777" w:rsidR="00A955A6" w:rsidRPr="003332C3" w:rsidRDefault="00A955A6" w:rsidP="00E56F69">
            <w:pPr>
              <w:rPr>
                <w:rFonts w:ascii="Calibri" w:hAnsi="Calibri" w:cs="Calibri"/>
              </w:rPr>
            </w:pPr>
          </w:p>
        </w:tc>
        <w:tc>
          <w:tcPr>
            <w:tcW w:w="3969" w:type="dxa"/>
            <w:shd w:val="pct5" w:color="000000" w:fill="FFFFFF"/>
          </w:tcPr>
          <w:p w14:paraId="25DECC91" w14:textId="77777777" w:rsidR="00A955A6" w:rsidRPr="003332C3" w:rsidRDefault="00A955A6" w:rsidP="00E56F69">
            <w:pPr>
              <w:rPr>
                <w:rFonts w:ascii="Calibri" w:hAnsi="Calibri" w:cs="Calibri"/>
              </w:rPr>
            </w:pPr>
            <w:r w:rsidRPr="003332C3">
              <w:rPr>
                <w:rFonts w:ascii="Calibri" w:hAnsi="Calibri" w:cs="Calibri"/>
              </w:rPr>
              <w:lastRenderedPageBreak/>
              <w:t>Committed to own professional development opportunities.</w:t>
            </w:r>
          </w:p>
        </w:tc>
      </w:tr>
      <w:tr w:rsidR="00A955A6" w:rsidRPr="003332C3" w14:paraId="22C0BB1B" w14:textId="77777777" w:rsidTr="00E56F69">
        <w:tc>
          <w:tcPr>
            <w:tcW w:w="2463" w:type="dxa"/>
            <w:shd w:val="pct20" w:color="000000" w:fill="FFFFFF"/>
          </w:tcPr>
          <w:p w14:paraId="02FC431B" w14:textId="77777777" w:rsidR="00A955A6" w:rsidRPr="003332C3" w:rsidRDefault="00A955A6" w:rsidP="00E56F69">
            <w:pPr>
              <w:rPr>
                <w:rFonts w:ascii="Calibri" w:hAnsi="Calibri" w:cs="Calibri"/>
                <w:b/>
              </w:rPr>
            </w:pPr>
            <w:r w:rsidRPr="003332C3">
              <w:rPr>
                <w:rFonts w:ascii="Calibri" w:hAnsi="Calibri" w:cs="Calibri"/>
                <w:b/>
              </w:rPr>
              <w:t>Leadership and Skills</w:t>
            </w:r>
          </w:p>
        </w:tc>
        <w:tc>
          <w:tcPr>
            <w:tcW w:w="3457" w:type="dxa"/>
            <w:shd w:val="pct20" w:color="000000" w:fill="FFFFFF"/>
          </w:tcPr>
          <w:p w14:paraId="22A71C21" w14:textId="04DB3861" w:rsidR="00A955A6" w:rsidRDefault="00A955A6" w:rsidP="00E56F69">
            <w:pPr>
              <w:rPr>
                <w:rFonts w:ascii="Calibri" w:hAnsi="Calibri" w:cs="Calibri"/>
              </w:rPr>
            </w:pPr>
            <w:r w:rsidRPr="003332C3">
              <w:rPr>
                <w:rFonts w:ascii="Calibri" w:hAnsi="Calibri" w:cs="Calibri"/>
              </w:rPr>
              <w:t>A knowledge of financial procedures.</w:t>
            </w:r>
          </w:p>
          <w:p w14:paraId="700D229A" w14:textId="77777777" w:rsidR="005E7166" w:rsidRPr="003332C3" w:rsidRDefault="005E7166" w:rsidP="00E56F69">
            <w:pPr>
              <w:rPr>
                <w:rFonts w:ascii="Calibri" w:hAnsi="Calibri" w:cs="Calibri"/>
              </w:rPr>
            </w:pPr>
          </w:p>
          <w:p w14:paraId="7FEEF61A" w14:textId="42F54E3A" w:rsidR="00A955A6" w:rsidRDefault="00A955A6" w:rsidP="00E56F69">
            <w:pPr>
              <w:rPr>
                <w:rFonts w:ascii="Calibri" w:hAnsi="Calibri" w:cs="Calibri"/>
              </w:rPr>
            </w:pPr>
            <w:r w:rsidRPr="003332C3">
              <w:rPr>
                <w:rFonts w:ascii="Calibri" w:hAnsi="Calibri" w:cs="Calibri"/>
              </w:rPr>
              <w:t>Well-developed analytical, planning and organisational skills.</w:t>
            </w:r>
          </w:p>
          <w:p w14:paraId="57C6F0A5" w14:textId="77777777" w:rsidR="005E7166" w:rsidRPr="003332C3" w:rsidRDefault="005E7166" w:rsidP="00E56F69">
            <w:pPr>
              <w:rPr>
                <w:rFonts w:ascii="Calibri" w:hAnsi="Calibri" w:cs="Calibri"/>
              </w:rPr>
            </w:pPr>
          </w:p>
          <w:p w14:paraId="0D644BAB" w14:textId="060AC129" w:rsidR="00A955A6" w:rsidRDefault="00A955A6" w:rsidP="00E56F69">
            <w:pPr>
              <w:rPr>
                <w:rFonts w:ascii="Calibri" w:hAnsi="Calibri" w:cs="Calibri"/>
              </w:rPr>
            </w:pPr>
            <w:r w:rsidRPr="003332C3">
              <w:rPr>
                <w:rFonts w:ascii="Calibri" w:hAnsi="Calibri" w:cs="Calibri"/>
              </w:rPr>
              <w:t>Ability to assist in the development of policies and implement new procedures in line with the needs of the Academy/college.</w:t>
            </w:r>
          </w:p>
          <w:p w14:paraId="65A105DA" w14:textId="77777777" w:rsidR="005E7166" w:rsidRPr="003332C3" w:rsidRDefault="005E7166" w:rsidP="00E56F69">
            <w:pPr>
              <w:rPr>
                <w:rFonts w:ascii="Calibri" w:hAnsi="Calibri" w:cs="Calibri"/>
              </w:rPr>
            </w:pPr>
          </w:p>
          <w:p w14:paraId="5BB79B4A" w14:textId="6D6A72BB" w:rsidR="00A955A6" w:rsidRDefault="00A955A6" w:rsidP="00E56F69">
            <w:pPr>
              <w:rPr>
                <w:rFonts w:ascii="Calibri" w:hAnsi="Calibri" w:cs="Calibri"/>
              </w:rPr>
            </w:pPr>
            <w:r w:rsidRPr="003332C3">
              <w:rPr>
                <w:rFonts w:ascii="Calibri" w:hAnsi="Calibri" w:cs="Calibri"/>
              </w:rPr>
              <w:t>Able to lead, develop and motivate a team of staff, delegating duties as required.</w:t>
            </w:r>
          </w:p>
          <w:p w14:paraId="27C05769" w14:textId="77777777" w:rsidR="005E7166" w:rsidRPr="003332C3" w:rsidRDefault="005E7166" w:rsidP="00E56F69">
            <w:pPr>
              <w:rPr>
                <w:rFonts w:ascii="Calibri" w:hAnsi="Calibri" w:cs="Calibri"/>
              </w:rPr>
            </w:pPr>
          </w:p>
          <w:p w14:paraId="2DCD3A41" w14:textId="18E62B24" w:rsidR="00A955A6" w:rsidRDefault="00A955A6" w:rsidP="00E56F69">
            <w:pPr>
              <w:rPr>
                <w:rFonts w:ascii="Calibri" w:hAnsi="Calibri" w:cs="Calibri"/>
              </w:rPr>
            </w:pPr>
            <w:r w:rsidRPr="003332C3">
              <w:rPr>
                <w:rFonts w:ascii="Calibri" w:hAnsi="Calibri" w:cs="Calibri"/>
              </w:rPr>
              <w:t>Develop and maintain effective record keeping/management information systems.</w:t>
            </w:r>
          </w:p>
          <w:p w14:paraId="5111CF4E" w14:textId="77777777" w:rsidR="005E7166" w:rsidRPr="003332C3" w:rsidRDefault="005E7166" w:rsidP="00E56F69">
            <w:pPr>
              <w:rPr>
                <w:rFonts w:ascii="Calibri" w:hAnsi="Calibri" w:cs="Calibri"/>
              </w:rPr>
            </w:pPr>
          </w:p>
          <w:p w14:paraId="35409752" w14:textId="334ACB43" w:rsidR="00A955A6" w:rsidRDefault="00A955A6" w:rsidP="00E56F69">
            <w:pPr>
              <w:rPr>
                <w:rFonts w:ascii="Calibri" w:hAnsi="Calibri" w:cs="Calibri"/>
              </w:rPr>
            </w:pPr>
            <w:r w:rsidRPr="003332C3">
              <w:rPr>
                <w:rFonts w:ascii="Calibri" w:hAnsi="Calibri" w:cs="Calibri"/>
              </w:rPr>
              <w:t>Understand the financial cycle, cash flow and financial summaries.</w:t>
            </w:r>
          </w:p>
          <w:p w14:paraId="5764A0B5" w14:textId="77777777" w:rsidR="005E7166" w:rsidRPr="003332C3" w:rsidRDefault="005E7166" w:rsidP="00E56F69">
            <w:pPr>
              <w:rPr>
                <w:rFonts w:ascii="Calibri" w:hAnsi="Calibri" w:cs="Calibri"/>
              </w:rPr>
            </w:pPr>
          </w:p>
          <w:p w14:paraId="2E8FFB9A" w14:textId="77777777" w:rsidR="00A955A6" w:rsidRDefault="00A955A6" w:rsidP="00E56F69">
            <w:pPr>
              <w:rPr>
                <w:rFonts w:ascii="Calibri" w:hAnsi="Calibri" w:cs="Calibri"/>
              </w:rPr>
            </w:pPr>
            <w:r w:rsidRPr="003332C3">
              <w:rPr>
                <w:rFonts w:ascii="Calibri" w:hAnsi="Calibri" w:cs="Calibri"/>
              </w:rPr>
              <w:t>Communicate effectively with a wide range of audiences.</w:t>
            </w:r>
          </w:p>
          <w:p w14:paraId="69294613" w14:textId="77777777" w:rsidR="005E7166" w:rsidRDefault="005E7166" w:rsidP="00E56F69">
            <w:pPr>
              <w:rPr>
                <w:rFonts w:ascii="Calibri" w:hAnsi="Calibri" w:cs="Calibri"/>
              </w:rPr>
            </w:pPr>
          </w:p>
          <w:p w14:paraId="0DD8543F" w14:textId="77777777" w:rsidR="005E7166" w:rsidRDefault="005E7166" w:rsidP="00E56F69">
            <w:pPr>
              <w:rPr>
                <w:rFonts w:ascii="Calibri" w:hAnsi="Calibri" w:cs="Calibri"/>
              </w:rPr>
            </w:pPr>
            <w:r>
              <w:rPr>
                <w:rFonts w:ascii="Calibri" w:hAnsi="Calibri" w:cs="Calibri"/>
              </w:rPr>
              <w:t>Full driving licence and use of car.</w:t>
            </w:r>
          </w:p>
          <w:p w14:paraId="7B422D21" w14:textId="77777777" w:rsidR="005E7166" w:rsidRDefault="005E7166" w:rsidP="00E56F69">
            <w:pPr>
              <w:rPr>
                <w:rFonts w:ascii="Calibri" w:hAnsi="Calibri" w:cs="Calibri"/>
              </w:rPr>
            </w:pPr>
          </w:p>
          <w:p w14:paraId="09F9F81D" w14:textId="7F5EBF8F" w:rsidR="005E7166" w:rsidRPr="003332C3" w:rsidRDefault="005E7166" w:rsidP="00E56F69">
            <w:pPr>
              <w:rPr>
                <w:rFonts w:ascii="Calibri" w:hAnsi="Calibri" w:cs="Calibri"/>
              </w:rPr>
            </w:pPr>
            <w:r>
              <w:rPr>
                <w:rFonts w:ascii="Calibri" w:hAnsi="Calibri" w:cs="Calibri"/>
              </w:rPr>
              <w:t>Able to travel across the MAC and beyond to carry out duties.</w:t>
            </w:r>
          </w:p>
        </w:tc>
        <w:tc>
          <w:tcPr>
            <w:tcW w:w="3969" w:type="dxa"/>
            <w:shd w:val="pct20" w:color="000000" w:fill="FFFFFF"/>
          </w:tcPr>
          <w:p w14:paraId="55B02369" w14:textId="77777777" w:rsidR="00A955A6" w:rsidRPr="003332C3" w:rsidRDefault="00A955A6" w:rsidP="00E56F69">
            <w:pPr>
              <w:rPr>
                <w:rFonts w:ascii="Calibri" w:hAnsi="Calibri" w:cs="Calibri"/>
              </w:rPr>
            </w:pPr>
            <w:r w:rsidRPr="003332C3">
              <w:rPr>
                <w:rFonts w:ascii="Calibri" w:hAnsi="Calibri" w:cs="Calibri"/>
              </w:rPr>
              <w:t>Knowledge of health and safety legislation.</w:t>
            </w:r>
          </w:p>
          <w:p w14:paraId="3F1860C9" w14:textId="77777777" w:rsidR="00A955A6" w:rsidRDefault="00A955A6" w:rsidP="00E56F69">
            <w:pPr>
              <w:rPr>
                <w:rFonts w:ascii="Calibri" w:hAnsi="Calibri" w:cs="Calibri"/>
              </w:rPr>
            </w:pPr>
          </w:p>
          <w:p w14:paraId="614B59CB" w14:textId="19B0EACA" w:rsidR="005E7166" w:rsidRPr="005E7166" w:rsidRDefault="005E7166" w:rsidP="00E56F69">
            <w:pPr>
              <w:rPr>
                <w:rFonts w:asciiTheme="minorHAnsi" w:hAnsiTheme="minorHAnsi" w:cs="Calibri"/>
              </w:rPr>
            </w:pPr>
            <w:r w:rsidRPr="005E7166">
              <w:rPr>
                <w:rFonts w:asciiTheme="minorHAnsi" w:hAnsiTheme="minorHAnsi"/>
              </w:rPr>
              <w:t>In-depth knowledge of current Estates legislation, including statutory requirements regarding building services</w:t>
            </w:r>
          </w:p>
        </w:tc>
      </w:tr>
    </w:tbl>
    <w:p w14:paraId="56D6C609" w14:textId="77777777" w:rsidR="00A955A6" w:rsidRPr="003332C3" w:rsidRDefault="00A955A6" w:rsidP="00A955A6">
      <w:pPr>
        <w:rPr>
          <w:rFonts w:ascii="Calibri" w:hAnsi="Calibri" w:cs="Calibri"/>
          <w:szCs w:val="20"/>
        </w:rPr>
      </w:pPr>
    </w:p>
    <w:p w14:paraId="08782F33" w14:textId="77777777" w:rsidR="00A955A6" w:rsidRPr="003332C3" w:rsidRDefault="00A955A6" w:rsidP="00A955A6">
      <w:pPr>
        <w:rPr>
          <w:rFonts w:ascii="Calibri" w:hAnsi="Calibri" w:cs="Calibri"/>
          <w:szCs w:val="20"/>
        </w:rPr>
      </w:pPr>
    </w:p>
    <w:p w14:paraId="35044E57" w14:textId="77777777" w:rsidR="00A955A6" w:rsidRPr="0048390E" w:rsidRDefault="00A955A6" w:rsidP="0048390E">
      <w:pPr>
        <w:jc w:val="center"/>
        <w:rPr>
          <w:rFonts w:ascii="Comic Sans MS" w:hAnsi="Comic Sans MS"/>
        </w:rPr>
      </w:pPr>
    </w:p>
    <w:sectPr w:rsidR="00A955A6" w:rsidRPr="0048390E" w:rsidSect="00EF0FBA">
      <w:headerReference w:type="first" r:id="rId10"/>
      <w:footerReference w:type="first" r:id="rId11"/>
      <w:pgSz w:w="11906" w:h="16838" w:code="9"/>
      <w:pgMar w:top="2268" w:right="851" w:bottom="1418" w:left="85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1101E" w14:textId="77777777" w:rsidR="0022713C" w:rsidRDefault="0022713C">
      <w:r>
        <w:separator/>
      </w:r>
    </w:p>
  </w:endnote>
  <w:endnote w:type="continuationSeparator" w:id="0">
    <w:p w14:paraId="0B2797A5" w14:textId="77777777" w:rsidR="0022713C" w:rsidRDefault="0022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4901" w14:textId="77777777" w:rsidR="0022713C" w:rsidRPr="000036C3" w:rsidRDefault="0022713C" w:rsidP="00CB121E">
    <w:pPr>
      <w:rPr>
        <w:rFonts w:ascii="Gill Sans MT" w:hAnsi="Gill Sans MT"/>
        <w:sz w:val="13"/>
        <w:szCs w:val="13"/>
      </w:rPr>
    </w:pPr>
    <w:r w:rsidRPr="0062044F">
      <w:rPr>
        <w:rFonts w:ascii="Gill Sans MT" w:hAnsi="Gill Sans MT"/>
        <w:i/>
        <w:color w:val="008000"/>
        <w:sz w:val="40"/>
        <w:szCs w:val="40"/>
      </w:rPr>
      <w:t>‘Love is repaid by love’</w:t>
    </w:r>
    <w:r>
      <w:rPr>
        <w:rFonts w:ascii="Gill Sans MT" w:hAnsi="Gill Sans MT"/>
        <w:sz w:val="40"/>
        <w:szCs w:val="40"/>
      </w:rPr>
      <w:t xml:space="preserve"> </w:t>
    </w:r>
    <w:r w:rsidRPr="0062044F">
      <w:rPr>
        <w:rFonts w:ascii="Gill Sans MT" w:hAnsi="Gill Sans MT"/>
        <w:i/>
        <w:color w:val="000080"/>
        <w:sz w:val="22"/>
        <w:szCs w:val="22"/>
      </w:rPr>
      <w:t>– St John Bosco</w:t>
    </w:r>
    <w:r>
      <w:rPr>
        <w:rFonts w:ascii="Gill Sans MT" w:hAnsi="Gill Sans MT"/>
        <w:sz w:val="13"/>
        <w:szCs w:val="13"/>
      </w:rPr>
      <w:t xml:space="preserve">       </w:t>
    </w:r>
    <w:r w:rsidRPr="0062044F">
      <w:rPr>
        <w:rFonts w:ascii="Gill Sans MT" w:hAnsi="Gill Sans MT"/>
        <w:sz w:val="13"/>
        <w:szCs w:val="13"/>
      </w:rPr>
      <w:t xml:space="preserve">    </w:t>
    </w:r>
    <w:r w:rsidRPr="000036C3">
      <w:rPr>
        <w:rFonts w:ascii="Gill Sans MT" w:hAnsi="Gill Sans MT"/>
        <w:sz w:val="13"/>
        <w:szCs w:val="13"/>
      </w:rPr>
      <w:t>St John Bosco</w:t>
    </w:r>
    <w:r>
      <w:rPr>
        <w:rFonts w:ascii="Gill Sans MT" w:hAnsi="Gill Sans MT"/>
        <w:sz w:val="13"/>
        <w:szCs w:val="13"/>
      </w:rPr>
      <w:t xml:space="preserve"> Catholic Academy Company        Registered in </w:t>
    </w:r>
    <w:smartTag w:uri="urn:schemas-microsoft-com:office:smarttags" w:element="country-region">
      <w:smartTag w:uri="urn:schemas-microsoft-com:office:smarttags" w:element="place">
        <w:r>
          <w:rPr>
            <w:rFonts w:ascii="Gill Sans MT" w:hAnsi="Gill Sans MT"/>
            <w:sz w:val="13"/>
            <w:szCs w:val="13"/>
          </w:rPr>
          <w:t>England</w:t>
        </w:r>
      </w:smartTag>
    </w:smartTag>
    <w:r>
      <w:rPr>
        <w:rFonts w:ascii="Gill Sans MT" w:hAnsi="Gill Sans MT"/>
        <w:sz w:val="13"/>
        <w:szCs w:val="13"/>
      </w:rPr>
      <w:t xml:space="preserve"> and Wales No 08608177</w:t>
    </w:r>
  </w:p>
  <w:p w14:paraId="283DAB6B" w14:textId="77777777" w:rsidR="0022713C" w:rsidRDefault="00227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39CB0" w14:textId="77777777" w:rsidR="0022713C" w:rsidRDefault="0022713C">
      <w:r>
        <w:separator/>
      </w:r>
    </w:p>
  </w:footnote>
  <w:footnote w:type="continuationSeparator" w:id="0">
    <w:p w14:paraId="460240CA" w14:textId="77777777" w:rsidR="0022713C" w:rsidRDefault="00227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ECFBC" w14:textId="1D975AF7" w:rsidR="0022713C" w:rsidRDefault="0022713C">
    <w:pPr>
      <w:pStyle w:val="Header"/>
    </w:pPr>
    <w:r>
      <w:rPr>
        <w:noProof/>
      </w:rPr>
      <w:drawing>
        <wp:anchor distT="0" distB="0" distL="114300" distR="114300" simplePos="0" relativeHeight="251658240" behindDoc="1" locked="0" layoutInCell="1" allowOverlap="1" wp14:anchorId="7B553D06" wp14:editId="795A7069">
          <wp:simplePos x="0" y="0"/>
          <wp:positionH relativeFrom="column">
            <wp:posOffset>5715000</wp:posOffset>
          </wp:positionH>
          <wp:positionV relativeFrom="paragraph">
            <wp:posOffset>-62865</wp:posOffset>
          </wp:positionV>
          <wp:extent cx="858520" cy="890270"/>
          <wp:effectExtent l="0" t="0" r="0" b="0"/>
          <wp:wrapTight wrapText="bothSides">
            <wp:wrapPolygon edited="0">
              <wp:start x="0" y="0"/>
              <wp:lineTo x="0" y="21261"/>
              <wp:lineTo x="21089" y="21261"/>
              <wp:lineTo x="21089" y="0"/>
              <wp:lineTo x="0" y="0"/>
            </wp:wrapPolygon>
          </wp:wrapTight>
          <wp:docPr id="8" name="Picture 8" descr="3 Child fig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Child fig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AB8">
      <w:rPr>
        <w:rFonts w:ascii="Gill Sans MT" w:hAnsi="Gill Sans MT"/>
        <w:noProof/>
        <w:sz w:val="22"/>
        <w:szCs w:val="22"/>
      </w:rPr>
      <w:drawing>
        <wp:inline distT="0" distB="0" distL="0" distR="0" wp14:anchorId="1013087E" wp14:editId="788F455A">
          <wp:extent cx="2095500" cy="495300"/>
          <wp:effectExtent l="0" t="0" r="0" b="0"/>
          <wp:docPr id="1" name="Picture 1" descr="Bosco logo tex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co logo text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65851"/>
    <w:multiLevelType w:val="hybridMultilevel"/>
    <w:tmpl w:val="8398EAD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D94828"/>
    <w:multiLevelType w:val="hybridMultilevel"/>
    <w:tmpl w:val="D376D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A590A07"/>
    <w:multiLevelType w:val="hybridMultilevel"/>
    <w:tmpl w:val="99B4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C5ACD"/>
    <w:multiLevelType w:val="multilevel"/>
    <w:tmpl w:val="9E60768E"/>
    <w:lvl w:ilvl="0">
      <w:start w:val="1"/>
      <w:numFmt w:val="decimal"/>
      <w:lvlText w:val="%1."/>
      <w:lvlJc w:val="left"/>
      <w:pPr>
        <w:ind w:left="720" w:hanging="360"/>
      </w:pPr>
      <w:rPr>
        <w:rFonts w:hint="default"/>
        <w:b/>
        <w:sz w:val="22"/>
        <w:szCs w:val="22"/>
      </w:rPr>
    </w:lvl>
    <w:lvl w:ilvl="1">
      <w:start w:val="1"/>
      <w:numFmt w:val="decimal"/>
      <w:isLgl/>
      <w:lvlText w:val="%1.%2."/>
      <w:lvlJc w:val="left"/>
      <w:pPr>
        <w:ind w:left="1440" w:hanging="720"/>
      </w:pPr>
      <w:rPr>
        <w:rFonts w:ascii="Comic Sans MS" w:hAnsi="Comic Sans M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 w15:restartNumberingAfterBreak="0">
    <w:nsid w:val="50051C6B"/>
    <w:multiLevelType w:val="hybridMultilevel"/>
    <w:tmpl w:val="D4CA094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40304B"/>
    <w:multiLevelType w:val="hybridMultilevel"/>
    <w:tmpl w:val="7DFE1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366E16"/>
    <w:multiLevelType w:val="hybridMultilevel"/>
    <w:tmpl w:val="14C6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6D7F8E"/>
    <w:multiLevelType w:val="hybridMultilevel"/>
    <w:tmpl w:val="7B3C37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C3047A"/>
    <w:multiLevelType w:val="hybridMultilevel"/>
    <w:tmpl w:val="CB84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F71134"/>
    <w:multiLevelType w:val="hybridMultilevel"/>
    <w:tmpl w:val="601A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9"/>
  </w:num>
  <w:num w:numId="6">
    <w:abstractNumId w:val="6"/>
  </w:num>
  <w:num w:numId="7">
    <w:abstractNumId w:val="5"/>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A8"/>
    <w:rsid w:val="000032FF"/>
    <w:rsid w:val="000036C3"/>
    <w:rsid w:val="000132FB"/>
    <w:rsid w:val="000314CA"/>
    <w:rsid w:val="00054EA8"/>
    <w:rsid w:val="00090A74"/>
    <w:rsid w:val="00094F19"/>
    <w:rsid w:val="000E7865"/>
    <w:rsid w:val="00125EBC"/>
    <w:rsid w:val="0014585E"/>
    <w:rsid w:val="00177B7A"/>
    <w:rsid w:val="00205680"/>
    <w:rsid w:val="0022713C"/>
    <w:rsid w:val="002460E0"/>
    <w:rsid w:val="002F484F"/>
    <w:rsid w:val="00317732"/>
    <w:rsid w:val="00366808"/>
    <w:rsid w:val="003B42AA"/>
    <w:rsid w:val="00454E09"/>
    <w:rsid w:val="0048390E"/>
    <w:rsid w:val="00501914"/>
    <w:rsid w:val="00552AB8"/>
    <w:rsid w:val="00560A6D"/>
    <w:rsid w:val="005E7166"/>
    <w:rsid w:val="0062044F"/>
    <w:rsid w:val="0064603F"/>
    <w:rsid w:val="00663FE1"/>
    <w:rsid w:val="006C5FCC"/>
    <w:rsid w:val="006F5D8B"/>
    <w:rsid w:val="00703318"/>
    <w:rsid w:val="007A114A"/>
    <w:rsid w:val="007A12A6"/>
    <w:rsid w:val="007C4B3D"/>
    <w:rsid w:val="007D2F0D"/>
    <w:rsid w:val="007F370E"/>
    <w:rsid w:val="00815056"/>
    <w:rsid w:val="008A1594"/>
    <w:rsid w:val="008B5ACB"/>
    <w:rsid w:val="008D4A95"/>
    <w:rsid w:val="00921995"/>
    <w:rsid w:val="009E4E4F"/>
    <w:rsid w:val="00A41401"/>
    <w:rsid w:val="00A92ADC"/>
    <w:rsid w:val="00A955A6"/>
    <w:rsid w:val="00B41D8E"/>
    <w:rsid w:val="00B771BC"/>
    <w:rsid w:val="00BA3227"/>
    <w:rsid w:val="00BE1081"/>
    <w:rsid w:val="00CB121E"/>
    <w:rsid w:val="00CD2188"/>
    <w:rsid w:val="00D829BA"/>
    <w:rsid w:val="00D831D2"/>
    <w:rsid w:val="00D973D4"/>
    <w:rsid w:val="00DE2413"/>
    <w:rsid w:val="00E56F69"/>
    <w:rsid w:val="00EA750E"/>
    <w:rsid w:val="00ED2A1D"/>
    <w:rsid w:val="00EE205C"/>
    <w:rsid w:val="00EF0FBA"/>
    <w:rsid w:val="00F37989"/>
    <w:rsid w:val="00F707B6"/>
    <w:rsid w:val="00F9409C"/>
    <w:rsid w:val="00FC5802"/>
    <w:rsid w:val="00FE4D13"/>
    <w:rsid w:val="00FF2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14:docId w14:val="58B65DDD"/>
  <w15:chartTrackingRefBased/>
  <w15:docId w15:val="{2899410A-9B2C-485B-B377-A5821387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750E"/>
    <w:rPr>
      <w:color w:val="0000FF"/>
      <w:u w:val="single"/>
    </w:rPr>
  </w:style>
  <w:style w:type="paragraph" w:styleId="Header">
    <w:name w:val="header"/>
    <w:basedOn w:val="Normal"/>
    <w:rsid w:val="00CB121E"/>
    <w:pPr>
      <w:tabs>
        <w:tab w:val="center" w:pos="4153"/>
        <w:tab w:val="right" w:pos="8306"/>
      </w:tabs>
    </w:pPr>
  </w:style>
  <w:style w:type="paragraph" w:styleId="Footer">
    <w:name w:val="footer"/>
    <w:basedOn w:val="Normal"/>
    <w:rsid w:val="00CB121E"/>
    <w:pPr>
      <w:tabs>
        <w:tab w:val="center" w:pos="4153"/>
        <w:tab w:val="right" w:pos="8306"/>
      </w:tabs>
    </w:pPr>
  </w:style>
  <w:style w:type="paragraph" w:styleId="ListParagraph">
    <w:name w:val="List Paragraph"/>
    <w:basedOn w:val="Normal"/>
    <w:uiPriority w:val="34"/>
    <w:qFormat/>
    <w:rsid w:val="0048390E"/>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A955A6"/>
    <w:rPr>
      <w:rFonts w:ascii="Tw Cen MT" w:eastAsia="Tw Cen MT" w:hAnsi="Tw Cen MT"/>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BA38AA66C19747AB26C77BA5025D09" ma:contentTypeVersion="13" ma:contentTypeDescription="Create a new document." ma:contentTypeScope="" ma:versionID="a7839a4535a8dcca4d644b8c580fa261">
  <xsd:schema xmlns:xsd="http://www.w3.org/2001/XMLSchema" xmlns:xs="http://www.w3.org/2001/XMLSchema" xmlns:p="http://schemas.microsoft.com/office/2006/metadata/properties" xmlns:ns3="ec28a60c-4d38-4d56-8e92-ffefc507670b" xmlns:ns4="19ec35f2-aea7-43cd-8c47-84d9ed63f5d7" targetNamespace="http://schemas.microsoft.com/office/2006/metadata/properties" ma:root="true" ma:fieldsID="5811f240f56645746b7f49aeea470f2a" ns3:_="" ns4:_="">
    <xsd:import namespace="ec28a60c-4d38-4d56-8e92-ffefc507670b"/>
    <xsd:import namespace="19ec35f2-aea7-43cd-8c47-84d9ed63f5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8a60c-4d38-4d56-8e92-ffefc50767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c35f2-aea7-43cd-8c47-84d9ed63f5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DB294-33D2-4CFF-B7CE-571FEA182DF7}">
  <ds:schemaRefs>
    <ds:schemaRef ds:uri="http://schemas.microsoft.com/office/2006/metadata/properties"/>
    <ds:schemaRef ds:uri="http://purl.org/dc/terms/"/>
    <ds:schemaRef ds:uri="19ec35f2-aea7-43cd-8c47-84d9ed63f5d7"/>
    <ds:schemaRef ds:uri="ec28a60c-4d38-4d56-8e92-ffefc507670b"/>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328E9EC-B3FB-410B-A039-AC10B85366DE}">
  <ds:schemaRefs>
    <ds:schemaRef ds:uri="http://schemas.microsoft.com/sharepoint/v3/contenttype/forms"/>
  </ds:schemaRefs>
</ds:datastoreItem>
</file>

<file path=customXml/itemProps3.xml><?xml version="1.0" encoding="utf-8"?>
<ds:datastoreItem xmlns:ds="http://schemas.openxmlformats.org/officeDocument/2006/customXml" ds:itemID="{ADF1E1DC-8616-4CCA-B5C6-3AFAEFE00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8a60c-4d38-4d56-8e92-ffefc507670b"/>
    <ds:schemaRef ds:uri="19ec35f2-aea7-43cd-8c47-84d9ed63f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2162</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Date</vt:lpstr>
    </vt:vector>
  </TitlesOfParts>
  <Company>BCC</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cobb</dc:creator>
  <cp:keywords/>
  <cp:lastModifiedBy>HParkes</cp:lastModifiedBy>
  <cp:revision>10</cp:revision>
  <dcterms:created xsi:type="dcterms:W3CDTF">2020-06-22T12:34:00Z</dcterms:created>
  <dcterms:modified xsi:type="dcterms:W3CDTF">2022-02-18T09:35:00Z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0x010100DABA38AA66C19747AB26C77BA5025D09</vt:lpwstr>
  </property>
</Properties>
</file>